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590991" w:rsidRDefault="00460F3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KLASA: 602-03/1</w:t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8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-</w:t>
      </w:r>
      <w:r w:rsidR="00566A3F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08/</w:t>
      </w:r>
      <w:r w:rsidR="00DC5449">
        <w:rPr>
          <w:rFonts w:asciiTheme="minorHAnsi" w:eastAsia="Times New Roman" w:hAnsiTheme="minorHAnsi" w:cs="Times New Roman"/>
          <w:sz w:val="20"/>
          <w:szCs w:val="20"/>
          <w:lang w:eastAsia="hr-HR"/>
        </w:rPr>
        <w:t>151</w:t>
      </w:r>
      <w:bookmarkStart w:id="0" w:name="_GoBack"/>
      <w:bookmarkEnd w:id="0"/>
    </w:p>
    <w:p w:rsidR="00257205" w:rsidRPr="00590991" w:rsidRDefault="003E5496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URBROJ: 2137-49-05-1</w:t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8</w:t>
      </w:r>
      <w:r w:rsidR="00460F35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-</w:t>
      </w:r>
      <w:r w:rsidR="00F548B6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0</w:t>
      </w:r>
      <w:r w:rsidR="00BF2803">
        <w:rPr>
          <w:rFonts w:asciiTheme="minorHAnsi" w:eastAsia="Times New Roman" w:hAnsiTheme="minorHAnsi" w:cs="Times New Roman"/>
          <w:sz w:val="20"/>
          <w:szCs w:val="20"/>
          <w:lang w:eastAsia="hr-HR"/>
        </w:rPr>
        <w:t>2</w:t>
      </w:r>
    </w:p>
    <w:p w:rsidR="00257205" w:rsidRPr="0059099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Koprivnica, </w:t>
      </w:r>
      <w:r w:rsidR="00BF2803">
        <w:rPr>
          <w:rFonts w:asciiTheme="minorHAnsi" w:eastAsia="Times New Roman" w:hAnsiTheme="minorHAnsi" w:cs="Times New Roman"/>
          <w:sz w:val="20"/>
          <w:szCs w:val="20"/>
          <w:lang w:eastAsia="hr-HR"/>
        </w:rPr>
        <w:t>6.1</w:t>
      </w:r>
      <w:r w:rsidR="00DC5449">
        <w:rPr>
          <w:rFonts w:asciiTheme="minorHAnsi" w:eastAsia="Times New Roman" w:hAnsiTheme="minorHAnsi" w:cs="Times New Roman"/>
          <w:sz w:val="20"/>
          <w:szCs w:val="20"/>
          <w:lang w:eastAsia="hr-HR"/>
        </w:rPr>
        <w:t>1</w:t>
      </w:r>
      <w:r w:rsidR="00BF2803">
        <w:rPr>
          <w:rFonts w:asciiTheme="minorHAnsi" w:eastAsia="Times New Roman" w:hAnsiTheme="minorHAnsi" w:cs="Times New Roman"/>
          <w:sz w:val="20"/>
          <w:szCs w:val="20"/>
          <w:lang w:eastAsia="hr-HR"/>
        </w:rPr>
        <w:t>.2018.</w:t>
      </w:r>
    </w:p>
    <w:p w:rsidR="00257205" w:rsidRPr="0059099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257205" w:rsidRPr="00590991" w:rsidRDefault="00625595" w:rsidP="00460F35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 xml:space="preserve">       </w:t>
      </w:r>
      <w:r w:rsidR="00460F35"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KANDIDATIMA PRIJAVLJENIM NA NATJEČAJ</w:t>
      </w:r>
    </w:p>
    <w:p w:rsidR="00460F35" w:rsidRPr="00590991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SVIMA    -</w:t>
      </w:r>
    </w:p>
    <w:p w:rsidR="00460F35" w:rsidRPr="0059099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59099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590991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Izvješćujemo Vas da je ravnateljica Srednje škole Koprivnica, prema raspisanom natječaju za izbor radnika  objavljenog dana </w:t>
      </w:r>
      <w:r w:rsidR="007D2F5C">
        <w:rPr>
          <w:rFonts w:asciiTheme="minorHAnsi" w:eastAsia="Times New Roman" w:hAnsiTheme="minorHAnsi" w:cs="Times New Roman"/>
          <w:sz w:val="20"/>
          <w:szCs w:val="20"/>
          <w:lang w:eastAsia="hr-HR"/>
        </w:rPr>
        <w:t>16.10</w:t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.2018.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na mrežnim stranicama i oglasnim pločama Hrvatskog zavoda za zapošljavanje i </w:t>
      </w:r>
      <w:r w:rsidR="00B5431A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Srednje škole Koprivnica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provela postupak za izbor kandidata.</w:t>
      </w:r>
    </w:p>
    <w:p w:rsidR="00460F35" w:rsidRPr="00590991" w:rsidRDefault="00460F35" w:rsidP="00590991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U provedenom postupku ravnateljica škole, uz prethodnu suglasnost Školskog odbora</w:t>
      </w:r>
      <w:r w:rsidR="00B75BC1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,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donijela je Odluku o izboru:</w:t>
      </w:r>
    </w:p>
    <w:p w:rsidR="00625595" w:rsidRPr="00590991" w:rsidRDefault="00625595" w:rsidP="0062559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- specijalna, 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1 izvršitelj, 6 sati neposrednog odgojno-obrazovnog rada, određeno nepuno radno vrijeme, zamjena za neplaćeni dopust</w:t>
      </w:r>
    </w:p>
    <w:p w:rsidR="007D2F5C" w:rsidRPr="007D2F5C" w:rsidRDefault="007D2F5C" w:rsidP="007D2F5C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Višnjica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Tkalec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prvostupnik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sestrinstva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psihijatrijskih bolesnika 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1 izvršitelj, 10 sati neposrednog odgojno-obrazovnog rada, određeno nepuno radno vrijeme, zamjena za neplaćeni dopust</w:t>
      </w:r>
    </w:p>
    <w:p w:rsidR="007D2F5C" w:rsidRPr="007D2F5C" w:rsidRDefault="007D2F5C" w:rsidP="007D2F5C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Anita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Galinec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prvostupnik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sestrinstva (4 sata neposrednog odgojno-obrazovnog rada), Marko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Mikulan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prvostupnik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sestrinstva (6 sati neposrednog odgojno-obrazovnog rada)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u kući,  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1 izvršitelj, 10 sati neposrednog odgojno-obrazovnog rada, određeno nepuno radno vrijeme, zamjena za neplaćeni dopust</w:t>
      </w:r>
    </w:p>
    <w:p w:rsidR="007D2F5C" w:rsidRPr="007D2F5C" w:rsidRDefault="007D2F5C" w:rsidP="007D2F5C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Nino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Ivanuša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prvostupnik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sestrinstva (1 sat neposrednog odgojno-obrazovnog rada), Biserka Zlatar, magistra sestrinstva (3 sata neposrednog odgojno-obrazovnog rada), Marina Sabolić Ružić,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provstupnik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sestrinstva (6 sati neposrednog odgojno-obrazovnog rada)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Tjelesne i zdravstvene kulture, 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1 izvršitelj, 22 sta neposrednog odgojno-obrazovnog rada, određeno puno radno vrijeme, zamjena za bolovanje, </w:t>
      </w:r>
      <w:proofErr w:type="spellStart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rodiljni</w:t>
      </w:r>
      <w:proofErr w:type="spellEnd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 i roditeljski dopust</w:t>
      </w:r>
    </w:p>
    <w:p w:rsidR="007D2F5C" w:rsidRPr="007D2F5C" w:rsidRDefault="007D2F5C" w:rsidP="007D2F5C">
      <w:pPr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Antonio Pranjić, magistra kineziologije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Hrvatskog jezika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3 sata neposrednog</w:t>
      </w: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odgojno-obrazovnog rada, određeno ne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puno radno vrijeme do 31.8.2019.</w:t>
      </w:r>
    </w:p>
    <w:p w:rsidR="007D2F5C" w:rsidRPr="007D2F5C" w:rsidRDefault="007D2F5C" w:rsidP="007D2F5C">
      <w:pPr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Anja Novak, magistra edukacije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kroatologije</w:t>
      </w:r>
      <w:proofErr w:type="spellEnd"/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Farmaceutska kemija s farmakologijom, 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1 izvršitelj, 4 sata neposrednog odgojno-obrazovnog rada, neodređeno nepuno radno vrijeme </w:t>
      </w:r>
    </w:p>
    <w:p w:rsidR="007D2F5C" w:rsidRPr="007D2F5C" w:rsidRDefault="007D2F5C" w:rsidP="007D2F5C">
      <w:pPr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Ana-Marija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Vučinović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magistra farmacije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Industrijska proizvodnja lijekova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5 sati neposrednog odgojno-obrazovnog rada, neodređeno nepuno radno vrijeme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Ana-Marija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Vučinović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magistra farmacije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Kemije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3 sata neposrednog odgojno-obrazovnog rada, određeno nepuno radno vrijeme do 31.8.2019.</w:t>
      </w:r>
    </w:p>
    <w:p w:rsidR="007D2F5C" w:rsidRPr="007D2F5C" w:rsidRDefault="007D2F5C" w:rsidP="007D2F5C">
      <w:pPr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Vesna Tišler, magistra </w:t>
      </w: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primijenjene kemije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Biokemije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7 sati neposrednog odgojno-obrazovnog rada, određeno nepuno radno vrijeme do 31.8.2019.</w:t>
      </w:r>
    </w:p>
    <w:p w:rsidR="007D2F5C" w:rsidRPr="007D2F5C" w:rsidRDefault="007D2F5C" w:rsidP="007D2F5C">
      <w:pPr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Vesna Tišler, magistra </w:t>
      </w: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primijenjene kemije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Opća kemija I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5 sati neposrednog odgojno-obrazovnog rada, određeno nepuno radno vrijeme do 31.8.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2019.</w:t>
      </w:r>
    </w:p>
    <w:p w:rsidR="007D2F5C" w:rsidRPr="007D2F5C" w:rsidRDefault="007D2F5C" w:rsidP="007D2F5C">
      <w:pPr>
        <w:ind w:left="1210"/>
        <w:contextualSpacing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Vesna Tišler, magistra primijenjene kemije,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lastRenderedPageBreak/>
        <w:t xml:space="preserve">Nastavnik iz predmeta Opća kemija II, 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3 sata neposrednog odgojno-obrazovnog rada, određeno nepuno radno vrijeme do 31.8.2019.</w:t>
      </w:r>
    </w:p>
    <w:p w:rsidR="007D2F5C" w:rsidRPr="007D2F5C" w:rsidRDefault="007D2F5C" w:rsidP="007D2F5C">
      <w:pPr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Vesna Tišler, magistra </w:t>
      </w: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primijenjene kemije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Organska kemija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3 sata neposrednog odgojno-obrazovnog rada, određeno nepuno radno vrijeme do 31.8.2019.</w:t>
      </w:r>
    </w:p>
    <w:p w:rsidR="007D2F5C" w:rsidRPr="007D2F5C" w:rsidRDefault="007D2F5C" w:rsidP="007D2F5C">
      <w:pPr>
        <w:ind w:left="1210"/>
        <w:contextualSpacing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Vesna Tišler, magistra </w:t>
      </w: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primijenjene kemije</w:t>
      </w: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Kompjutorska daktilografija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, 1 izvršitelj, 14 sati neposrednog odgojno-obrazovnog rada, određeno nepuno radno vrijeme, zamjena za </w:t>
      </w:r>
      <w:proofErr w:type="spellStart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rodiljni</w:t>
      </w:r>
      <w:proofErr w:type="spellEnd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 i roditeljski dopust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Sandra Stubičar, magistra ekonomije,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Tehnika komuniciranja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, 1 izvršitelj, 2 sata neposrednog odgojno-obrazovnog rada, određeno nepuno radno vrijeme, zamjena 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David Vujčić, magistar ekonomije,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Kućni namještaj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 1 izvršitelj, 2 sata neposrednog odgojno-obrazovnog rada, određeno nepuno radno vrijeme, zamjena 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David Vujčić, magistar ekonomije,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Kućanski aparati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, 1 izvršitelj, 2 sata neposrednog odgojno-obrazovnog rada, određeno nepuno radno vrijeme, zamjena 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David Vujčić, magistar ekonomije,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Uvod u knjigovodstvo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, 1 izvršitelj, 2 sata neposrednog odgojno-obrazovnog rada, određeno nepuno radno vrijeme, zamjena 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David Vujčić, magistar ekonomije,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Poduzetništvo u prehrambenoj industriji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2 sata neposrednog odgojno-obrazovnog rada, određeno nepuno radno vrijeme, zamjena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 </w:t>
      </w: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David Vujčić, magistar ekonomije,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Biologije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, 1 izvršitelj, 6 sati neposrednog odgojno-obrazovnog rada, određeno nepuno radno vrijeme, zamjena za bolovanje, </w:t>
      </w:r>
      <w:proofErr w:type="spellStart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rodiljni</w:t>
      </w:r>
      <w:proofErr w:type="spellEnd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 i roditeljski dopust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Dijana Kolarić, magistra eksperimentalne biologije,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Ekologije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, 1 izvršitelj, 1 sat neposrednog odgojno-obrazovnog rada, određeno nepuno radno vrijeme, zamjena za bolovanje, </w:t>
      </w:r>
      <w:proofErr w:type="spellStart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rodiljni</w:t>
      </w:r>
      <w:proofErr w:type="spellEnd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 i roditeljski dopust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Dijana Kolarić, magistra eksperimentalne biologije,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Humana fiziologija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, 1 izvršitelj, 3 sata neposrednog odgojno-obrazovnog rada, određeno nepuno radno vrijeme, zamjena za bolovanje, </w:t>
      </w:r>
      <w:proofErr w:type="spellStart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rodiljni</w:t>
      </w:r>
      <w:proofErr w:type="spellEnd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 i roditeljski dopust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Dijana Kolarić, magistra eksperimentalne biologije,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Botanike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, 1 izvršitelj, 3 sata neposrednog odgojno-obrazovnog rada, određeno nepuno radno vrijeme, zamjena za bolovanje, </w:t>
      </w:r>
      <w:proofErr w:type="spellStart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rodiljni</w:t>
      </w:r>
      <w:proofErr w:type="spellEnd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 xml:space="preserve"> i roditeljski dopust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Dijana Kolarić, magistra eksperimentalne biologije,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Tehnologija vode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2 sata neposrednog odgojno-obrazovnog rada, određeno nepuno radno vrijeme do 31.8.2019.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Marina Matić, diplomirani inženjer prehrambene tehnologije,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Ekološka proizvodnja hrane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3 sata neposrednog odgojno-obrazovnog rada, određeno nepuno radno vrijeme do 31.8.2019.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Marina Matić, diplomirani inženjer prehrambene tehnologije,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Mikrobiologija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3 sata neposrednog odgojno-obrazovnog rada, određeno nepuno radno vrijeme do 31.8.2019.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Dijana Kolarić, magistra eksperimentalne biologije, pedagoške kompetencije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Procesi pripreme hrane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1 sat neposrednog odgojno-obrazovnog rada, određeno nepuno radno vrijeme do 31.8.2019.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Marina Matić, diplomirani inženjer prehrambene tehnologije,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Praktična nastava u programu obrazovanja za zanimanje tehničar nutricionist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7 sati neposrednog odgojno-obrazovnog rada, određeno nepuno radno vrijeme do 31.8.2019.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Marina Matić, diplomirani inženjer prehrambene tehnologije,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Poznavanje robe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4 sata neposrednog odgojno-obrazovnog rada, neodređeno nepuno radno vrijeme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Sanela Šola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Rukelj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magistra ekonomije,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Načela administracije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1 sat neposrednog odgojno-obrazovnog rada, neodređeno nepuno radno vrijeme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Ružica Evačić, magistra sestrinstva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</w:t>
      </w:r>
      <w:proofErr w:type="spellStart"/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Instrumentiranje</w:t>
      </w:r>
      <w:proofErr w:type="spellEnd"/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6 sati neposrednog odgojno-obrazovnog rada, neodređeno nepuno radno vrijeme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Kristina Lukačević,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prvostupnik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sestrinstva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Klinička medicina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5 sati neposrednog odgojno-obrazovnog rada, neodređeno nepuno radno vrijeme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Sanja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Švarc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-Janjanin, doktor medicine (3 sata neposrednog odgojno-obrazovnog rada, Danijela Kolarić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Matšić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doktor medicine, (2 sata neposrednog odgojno-obrazovnog rada)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Anatomija i fiziologija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11 sati neposrednog odgojno-obrazovnog rada, neodređeno nepuno radno vrijeme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Dragutin Ćaleta, doktor medicine,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Osnove zdravstvene struke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2 sata neposrednog odgojno-obrazovnog rada, neodređeno nepuno radno vrijeme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Petar Martinčić, doktor medicine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Medicinska mikrobiologija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3 sata neposrednog odgojno-obrazovnog rada, neodređeno nepuno radno vrijeme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Lana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Šepec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Rožmarić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doktor medicine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Socijalna medicina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1 sat neposrednog odgojno-obrazovnog rada, neodređeno nepuno radno vrijeme</w:t>
      </w:r>
    </w:p>
    <w:p w:rsidR="007D2F5C" w:rsidRPr="007D2F5C" w:rsidRDefault="007D2F5C" w:rsidP="007D2F5C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Petar Martinčić, doktor medicine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Patofiziologija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2 sata neposrednog odgojno-obrazovnog rada, neodređeno nepuno radno vrijeme</w:t>
      </w:r>
    </w:p>
    <w:p w:rsidR="00BF2803" w:rsidRPr="007D2F5C" w:rsidRDefault="00BF2803" w:rsidP="00BF2803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Matije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Miškec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doktor medicine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Dermatologija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2 sata neposrednog odgojno-obrazovnog rada, neodređeno nepuno radno vrijeme</w:t>
      </w:r>
    </w:p>
    <w:p w:rsidR="00BF2803" w:rsidRPr="007D2F5C" w:rsidRDefault="00BF2803" w:rsidP="00BF2803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Ivana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Bardek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doktor medicine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Prva pomoć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1 sat neposrednog odgojno-obrazovnog rada, neodređeno nepuno radno vrijeme</w:t>
      </w:r>
    </w:p>
    <w:p w:rsidR="00BF2803" w:rsidRPr="007D2F5C" w:rsidRDefault="00BF2803" w:rsidP="00BF2803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Dragutin Ćaleta, doktor medicine, pedagoške kompetencije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Bakteriologija, virologija i parazitologija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5 sati neposrednog odgojno-obrazovnog rada, neodređeno nepuno radno vrijeme</w:t>
      </w:r>
    </w:p>
    <w:p w:rsidR="00BF2803" w:rsidRPr="007D2F5C" w:rsidRDefault="00BF2803" w:rsidP="00BF2803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lastRenderedPageBreak/>
        <w:t xml:space="preserve">Vesna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Dulikravić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doktor medicine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Patologija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2 sata neposrednog odgojno-obrazovnog rada, neodređeno nepuno radno vrijeme</w:t>
      </w:r>
    </w:p>
    <w:p w:rsidR="00BF2803" w:rsidRPr="007D2F5C" w:rsidRDefault="00BF2803" w:rsidP="00BF2803">
      <w:pPr>
        <w:ind w:left="1210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>d</w:t>
      </w:r>
      <w:r w:rsidRPr="00BF2803">
        <w:rPr>
          <w:rFonts w:asciiTheme="minorHAnsi" w:eastAsia="Times New Roman" w:hAnsiTheme="minorHAnsi"/>
          <w:b/>
          <w:sz w:val="20"/>
          <w:szCs w:val="20"/>
          <w:lang w:eastAsia="hr-HR"/>
        </w:rPr>
        <w:t>oc.dr.sc. Elizabeta Horvatić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Radiologija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1 sat neposrednog odgojno-obrazovnog rada, neodređeno nepuno radno vrijeme</w:t>
      </w:r>
    </w:p>
    <w:p w:rsidR="00BF2803" w:rsidRPr="007D2F5C" w:rsidRDefault="00BF2803" w:rsidP="00BF2803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Nikolina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Tremljan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Kučak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doktor medicine</w:t>
      </w:r>
    </w:p>
    <w:p w:rsidR="007D2F5C" w:rsidRDefault="007D2F5C" w:rsidP="007D2F5C">
      <w:pPr>
        <w:numPr>
          <w:ilvl w:val="1"/>
          <w:numId w:val="40"/>
        </w:numPr>
        <w:tabs>
          <w:tab w:val="clear" w:pos="1495"/>
          <w:tab w:val="num" w:pos="1210"/>
        </w:tabs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7D2F5C">
        <w:rPr>
          <w:rFonts w:asciiTheme="minorHAnsi" w:eastAsia="Times New Roman" w:hAnsiTheme="minorHAnsi"/>
          <w:b/>
          <w:sz w:val="20"/>
          <w:szCs w:val="20"/>
          <w:lang w:eastAsia="hr-HR"/>
        </w:rPr>
        <w:t>Nastavnik iz predmeta Farmakologija</w:t>
      </w:r>
      <w:r w:rsidRPr="007D2F5C">
        <w:rPr>
          <w:rFonts w:asciiTheme="minorHAnsi" w:eastAsia="Times New Roman" w:hAnsiTheme="minorHAnsi"/>
          <w:sz w:val="20"/>
          <w:szCs w:val="20"/>
          <w:lang w:eastAsia="hr-HR"/>
        </w:rPr>
        <w:t>, 1 izvršitelj, 2 sata neposrednog odgojno-obrazovnog rada, neodređeno nepuno radno vrijeme</w:t>
      </w:r>
    </w:p>
    <w:p w:rsidR="00BF2803" w:rsidRPr="007D2F5C" w:rsidRDefault="00BF2803" w:rsidP="00BF2803">
      <w:pPr>
        <w:ind w:left="1210"/>
        <w:contextualSpacing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Ana-Marija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Vučinović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, magistra farmacije.</w:t>
      </w:r>
    </w:p>
    <w:p w:rsidR="00460F35" w:rsidRPr="00590991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2D2EC7" w:rsidRPr="00590991" w:rsidRDefault="00A92FBC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Ova obavijest objavit će se na web stranici škole: </w:t>
      </w:r>
      <w:hyperlink r:id="rId8" w:history="1">
        <w:r w:rsidR="000A2E2E" w:rsidRPr="00590991">
          <w:rPr>
            <w:rStyle w:val="Hiperveza"/>
            <w:rFonts w:asciiTheme="minorHAnsi" w:eastAsia="Times New Roman" w:hAnsiTheme="minorHAnsi" w:cs="Times New Roman"/>
            <w:sz w:val="20"/>
            <w:szCs w:val="20"/>
            <w:lang w:eastAsia="hr-HR"/>
          </w:rPr>
          <w:t>www.ss-koprivnica.skole.hr</w:t>
        </w:r>
      </w:hyperlink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          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Ravnateljica:</w:t>
      </w: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  <w:t xml:space="preserve">    </w:t>
      </w:r>
      <w:r w:rsidR="00F548B6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 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r w:rsidR="00300552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proofErr w:type="spellStart"/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mr.sc</w:t>
      </w:r>
      <w:proofErr w:type="spellEnd"/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 Manuela Gregurić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, </w:t>
      </w:r>
      <w:proofErr w:type="spellStart"/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dipl.oec</w:t>
      </w:r>
      <w:proofErr w:type="spellEnd"/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sectPr w:rsidR="000A2E2E" w:rsidRPr="00590991" w:rsidSect="00611FB8">
      <w:head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F4" w:rsidRDefault="00EA57F4" w:rsidP="001C3DB9">
      <w:pPr>
        <w:spacing w:after="0" w:line="240" w:lineRule="auto"/>
      </w:pPr>
      <w:r>
        <w:separator/>
      </w:r>
    </w:p>
  </w:endnote>
  <w:endnote w:type="continuationSeparator" w:id="0">
    <w:p w:rsidR="00EA57F4" w:rsidRDefault="00EA57F4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F4" w:rsidRDefault="00EA57F4" w:rsidP="001C3DB9">
      <w:pPr>
        <w:spacing w:after="0" w:line="240" w:lineRule="auto"/>
      </w:pPr>
      <w:r>
        <w:separator/>
      </w:r>
    </w:p>
  </w:footnote>
  <w:footnote w:type="continuationSeparator" w:id="0">
    <w:p w:rsidR="00EA57F4" w:rsidRDefault="00EA57F4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33280F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33280F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33280F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33280F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38"/>
  </w:num>
  <w:num w:numId="5">
    <w:abstractNumId w:val="18"/>
  </w:num>
  <w:num w:numId="6">
    <w:abstractNumId w:val="32"/>
  </w:num>
  <w:num w:numId="7">
    <w:abstractNumId w:val="20"/>
  </w:num>
  <w:num w:numId="8">
    <w:abstractNumId w:val="33"/>
  </w:num>
  <w:num w:numId="9">
    <w:abstractNumId w:val="21"/>
  </w:num>
  <w:num w:numId="10">
    <w:abstractNumId w:val="2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1"/>
  </w:num>
  <w:num w:numId="15">
    <w:abstractNumId w:val="17"/>
  </w:num>
  <w:num w:numId="16">
    <w:abstractNumId w:val="43"/>
  </w:num>
  <w:num w:numId="17">
    <w:abstractNumId w:val="11"/>
  </w:num>
  <w:num w:numId="18">
    <w:abstractNumId w:val="34"/>
  </w:num>
  <w:num w:numId="19">
    <w:abstractNumId w:val="6"/>
  </w:num>
  <w:num w:numId="20">
    <w:abstractNumId w:val="30"/>
  </w:num>
  <w:num w:numId="21">
    <w:abstractNumId w:val="13"/>
  </w:num>
  <w:num w:numId="22">
    <w:abstractNumId w:val="15"/>
  </w:num>
  <w:num w:numId="23">
    <w:abstractNumId w:val="3"/>
  </w:num>
  <w:num w:numId="24">
    <w:abstractNumId w:val="24"/>
  </w:num>
  <w:num w:numId="25">
    <w:abstractNumId w:val="0"/>
  </w:num>
  <w:num w:numId="26">
    <w:abstractNumId w:val="25"/>
  </w:num>
  <w:num w:numId="27">
    <w:abstractNumId w:val="29"/>
  </w:num>
  <w:num w:numId="28">
    <w:abstractNumId w:val="28"/>
  </w:num>
  <w:num w:numId="29">
    <w:abstractNumId w:val="36"/>
  </w:num>
  <w:num w:numId="30">
    <w:abstractNumId w:val="23"/>
  </w:num>
  <w:num w:numId="31">
    <w:abstractNumId w:val="7"/>
  </w:num>
  <w:num w:numId="32">
    <w:abstractNumId w:val="27"/>
  </w:num>
  <w:num w:numId="33">
    <w:abstractNumId w:val="9"/>
  </w:num>
  <w:num w:numId="34">
    <w:abstractNumId w:val="2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8"/>
  </w:num>
  <w:num w:numId="38">
    <w:abstractNumId w:val="19"/>
  </w:num>
  <w:num w:numId="39">
    <w:abstractNumId w:val="39"/>
  </w:num>
  <w:num w:numId="40">
    <w:abstractNumId w:val="16"/>
  </w:num>
  <w:num w:numId="41">
    <w:abstractNumId w:val="31"/>
  </w:num>
  <w:num w:numId="42">
    <w:abstractNumId w:val="26"/>
  </w:num>
  <w:num w:numId="43">
    <w:abstractNumId w:val="1"/>
  </w:num>
  <w:num w:numId="4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1995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494B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02C7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3280F"/>
    <w:rsid w:val="003418A2"/>
    <w:rsid w:val="003432B2"/>
    <w:rsid w:val="00343933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5098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2A5B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0991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4759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595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464E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5308"/>
    <w:rsid w:val="007B6585"/>
    <w:rsid w:val="007C73DA"/>
    <w:rsid w:val="007D0B2B"/>
    <w:rsid w:val="007D10FA"/>
    <w:rsid w:val="007D18CB"/>
    <w:rsid w:val="007D2C83"/>
    <w:rsid w:val="007D2D53"/>
    <w:rsid w:val="007D2F5C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422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2803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61955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C5449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A57F4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48B6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9604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2018-11-07T07:47:00Z</cp:lastPrinted>
  <dcterms:created xsi:type="dcterms:W3CDTF">2018-11-07T08:05:00Z</dcterms:created>
  <dcterms:modified xsi:type="dcterms:W3CDTF">2018-11-07T08:05:00Z</dcterms:modified>
</cp:coreProperties>
</file>