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ŠKOLA KOPRIVNICA</w:t>
      </w:r>
      <w:r w:rsidR="00472398">
        <w:rPr>
          <w:sz w:val="28"/>
          <w:szCs w:val="28"/>
        </w:rPr>
        <w:t xml:space="preserve">                 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KOPRIVNICA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</w:t>
      </w:r>
      <w:r w:rsidR="00472398">
        <w:rPr>
          <w:sz w:val="28"/>
          <w:szCs w:val="28"/>
        </w:rPr>
        <w:tab/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Trg slobode 7</w:t>
      </w:r>
      <w:r w:rsidR="001436C6">
        <w:rPr>
          <w:sz w:val="28"/>
          <w:szCs w:val="28"/>
        </w:rPr>
        <w:t>, Koprivnica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</w:t>
      </w:r>
    </w:p>
    <w:p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</w:p>
    <w:p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RKP: 19870</w:t>
      </w:r>
    </w:p>
    <w:p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djelatnosti: 8532</w:t>
      </w:r>
    </w:p>
    <w:p w:rsidR="004175ED" w:rsidRDefault="004175ED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MB: 0901539</w:t>
      </w:r>
    </w:p>
    <w:p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OIB: 17666654315</w:t>
      </w:r>
    </w:p>
    <w:p w:rsidR="001436C6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Razina: 31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škole u MZO: 06-037-503</w:t>
      </w:r>
    </w:p>
    <w:p w:rsidR="00472398" w:rsidRDefault="00472398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županije: 06</w:t>
      </w:r>
    </w:p>
    <w:p w:rsidR="00472398" w:rsidRDefault="001436C6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IBAN: HR212386002 1800006000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Koprivnica, </w:t>
      </w:r>
      <w:r w:rsidR="00C8030E">
        <w:rPr>
          <w:sz w:val="28"/>
          <w:szCs w:val="28"/>
        </w:rPr>
        <w:t>28</w:t>
      </w:r>
      <w:r>
        <w:rPr>
          <w:sz w:val="28"/>
          <w:szCs w:val="28"/>
        </w:rPr>
        <w:t>. 1. 20</w:t>
      </w:r>
      <w:r w:rsidR="00472398">
        <w:rPr>
          <w:sz w:val="28"/>
          <w:szCs w:val="28"/>
        </w:rPr>
        <w:t>2</w:t>
      </w:r>
      <w:r w:rsidR="007F21E1">
        <w:rPr>
          <w:sz w:val="28"/>
          <w:szCs w:val="28"/>
        </w:rPr>
        <w:t>2</w:t>
      </w:r>
      <w:r>
        <w:rPr>
          <w:sz w:val="28"/>
          <w:szCs w:val="28"/>
        </w:rPr>
        <w:t xml:space="preserve">. g. </w:t>
      </w:r>
    </w:p>
    <w:p w:rsidR="00BD47D4" w:rsidRDefault="00BD47D4"/>
    <w:p w:rsidR="004175ED" w:rsidRDefault="004175ED"/>
    <w:p w:rsidR="004175ED" w:rsidRDefault="003C0D8B" w:rsidP="004175ED">
      <w:pPr>
        <w:rPr>
          <w:sz w:val="28"/>
          <w:szCs w:val="28"/>
        </w:rPr>
      </w:pPr>
      <w:r>
        <w:rPr>
          <w:sz w:val="28"/>
          <w:szCs w:val="28"/>
        </w:rPr>
        <w:t xml:space="preserve">Prema </w:t>
      </w:r>
      <w:r w:rsidR="004175ED">
        <w:rPr>
          <w:sz w:val="28"/>
          <w:szCs w:val="28"/>
        </w:rPr>
        <w:t xml:space="preserve"> člank</w:t>
      </w:r>
      <w:r>
        <w:rPr>
          <w:sz w:val="28"/>
          <w:szCs w:val="28"/>
        </w:rPr>
        <w:t>u</w:t>
      </w:r>
      <w:r w:rsidR="004175ED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4175ED">
        <w:rPr>
          <w:sz w:val="28"/>
          <w:szCs w:val="28"/>
        </w:rPr>
        <w:t>. Pravilnika o financijskom izvještavanju u proračunskom računovodstvu donosimo</w:t>
      </w:r>
    </w:p>
    <w:p w:rsidR="004175ED" w:rsidRDefault="004175ED"/>
    <w:p w:rsidR="004175ED" w:rsidRDefault="004175ED"/>
    <w:p w:rsidR="004175ED" w:rsidRPr="002E0E1D" w:rsidRDefault="004175ED" w:rsidP="004175ED">
      <w:pPr>
        <w:spacing w:line="360" w:lineRule="auto"/>
        <w:jc w:val="center"/>
        <w:rPr>
          <w:b/>
          <w:sz w:val="28"/>
          <w:szCs w:val="28"/>
        </w:rPr>
      </w:pPr>
      <w:r w:rsidRPr="002E0E1D">
        <w:rPr>
          <w:b/>
          <w:sz w:val="28"/>
          <w:szCs w:val="28"/>
        </w:rPr>
        <w:t>BILJEŠKE</w:t>
      </w:r>
    </w:p>
    <w:p w:rsidR="004175ED" w:rsidRPr="002E0E1D" w:rsidRDefault="004175ED" w:rsidP="004175ED">
      <w:pPr>
        <w:spacing w:line="360" w:lineRule="auto"/>
        <w:jc w:val="center"/>
        <w:rPr>
          <w:b/>
          <w:sz w:val="28"/>
          <w:szCs w:val="28"/>
        </w:rPr>
      </w:pPr>
      <w:r w:rsidRPr="002E0E1D">
        <w:rPr>
          <w:b/>
          <w:sz w:val="28"/>
          <w:szCs w:val="28"/>
        </w:rPr>
        <w:t>UZ FINANCIJSK</w:t>
      </w:r>
      <w:r w:rsidR="00FA3024">
        <w:rPr>
          <w:b/>
          <w:sz w:val="28"/>
          <w:szCs w:val="28"/>
        </w:rPr>
        <w:t>I</w:t>
      </w:r>
      <w:r w:rsidRPr="002E0E1D">
        <w:rPr>
          <w:b/>
          <w:sz w:val="28"/>
          <w:szCs w:val="28"/>
        </w:rPr>
        <w:t xml:space="preserve"> IZVJEŠTAJ ZA 20</w:t>
      </w:r>
      <w:r w:rsidR="00F1429E" w:rsidRPr="002E0E1D">
        <w:rPr>
          <w:b/>
          <w:sz w:val="28"/>
          <w:szCs w:val="28"/>
        </w:rPr>
        <w:t>2</w:t>
      </w:r>
      <w:r w:rsidR="002E0E1D" w:rsidRPr="002E0E1D">
        <w:rPr>
          <w:b/>
          <w:sz w:val="28"/>
          <w:szCs w:val="28"/>
        </w:rPr>
        <w:t>1</w:t>
      </w:r>
      <w:r w:rsidRPr="002E0E1D">
        <w:rPr>
          <w:b/>
          <w:sz w:val="28"/>
          <w:szCs w:val="28"/>
        </w:rPr>
        <w:t>. GODINU</w:t>
      </w:r>
    </w:p>
    <w:p w:rsidR="004175ED" w:rsidRPr="002E5C5E" w:rsidRDefault="004175ED" w:rsidP="004175ED">
      <w:pPr>
        <w:spacing w:line="360" w:lineRule="auto"/>
        <w:rPr>
          <w:sz w:val="28"/>
          <w:szCs w:val="28"/>
        </w:rPr>
      </w:pPr>
    </w:p>
    <w:p w:rsidR="00226BA5" w:rsidRPr="002E5C5E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Srednja škola Koprivnica kao proračunski korisnik posluje na temelju sljedećih zakonskih i </w:t>
      </w:r>
      <w:proofErr w:type="spellStart"/>
      <w:r w:rsidRPr="002E5C5E">
        <w:rPr>
          <w:sz w:val="28"/>
          <w:szCs w:val="28"/>
        </w:rPr>
        <w:t>podzakonskih</w:t>
      </w:r>
      <w:proofErr w:type="spellEnd"/>
      <w:r w:rsidRPr="002E5C5E">
        <w:rPr>
          <w:sz w:val="28"/>
          <w:szCs w:val="28"/>
        </w:rPr>
        <w:t xml:space="preserve"> akata: Zakon o odgoju i obrazovanju u osnovnoj i srednjoj školi, </w:t>
      </w:r>
      <w:r w:rsidR="003F7859">
        <w:rPr>
          <w:sz w:val="28"/>
          <w:szCs w:val="28"/>
        </w:rPr>
        <w:t xml:space="preserve"> </w:t>
      </w:r>
      <w:r w:rsidRPr="002E5C5E">
        <w:rPr>
          <w:sz w:val="28"/>
          <w:szCs w:val="28"/>
        </w:rPr>
        <w:t>Zakon  o strukovnom obrazovanju, Zakon o ustanovama,</w:t>
      </w:r>
      <w:r>
        <w:rPr>
          <w:sz w:val="28"/>
          <w:szCs w:val="28"/>
        </w:rPr>
        <w:t xml:space="preserve"> Statutu škole, </w:t>
      </w:r>
      <w:r w:rsidRPr="002E5C5E">
        <w:rPr>
          <w:sz w:val="28"/>
          <w:szCs w:val="28"/>
        </w:rPr>
        <w:t xml:space="preserve"> Zakon o proračunu,  Pravilnik o proračunskom računovodstvu i računskom planu i Pravilnik o financijskom izvještavanju u proračunskom računovodstvu.</w:t>
      </w:r>
    </w:p>
    <w:p w:rsidR="00544B80" w:rsidRDefault="00226BA5" w:rsidP="00226BA5">
      <w:pPr>
        <w:rPr>
          <w:sz w:val="28"/>
          <w:szCs w:val="28"/>
        </w:rPr>
      </w:pPr>
      <w:r w:rsidRPr="002E5C5E">
        <w:rPr>
          <w:sz w:val="28"/>
          <w:szCs w:val="28"/>
        </w:rPr>
        <w:t xml:space="preserve">Odgovorna osoba, odnosno ravnateljica Škole je </w:t>
      </w:r>
      <w:proofErr w:type="spellStart"/>
      <w:r>
        <w:rPr>
          <w:sz w:val="28"/>
          <w:szCs w:val="28"/>
        </w:rPr>
        <w:t>mr.sc</w:t>
      </w:r>
      <w:proofErr w:type="spellEnd"/>
      <w:r>
        <w:rPr>
          <w:sz w:val="28"/>
          <w:szCs w:val="28"/>
        </w:rPr>
        <w:t>. Manuela Gregurić</w:t>
      </w:r>
      <w:r w:rsidRPr="002E5C5E">
        <w:rPr>
          <w:sz w:val="28"/>
          <w:szCs w:val="28"/>
        </w:rPr>
        <w:t xml:space="preserve">, dipl. </w:t>
      </w:r>
    </w:p>
    <w:p w:rsidR="00226BA5" w:rsidRDefault="00226BA5" w:rsidP="00226BA5">
      <w:pPr>
        <w:rPr>
          <w:sz w:val="28"/>
          <w:szCs w:val="28"/>
        </w:rPr>
      </w:pPr>
      <w:r w:rsidRPr="002E5C5E">
        <w:rPr>
          <w:sz w:val="28"/>
          <w:szCs w:val="28"/>
        </w:rPr>
        <w:t>oec.</w:t>
      </w:r>
      <w:r w:rsidR="00544B80">
        <w:rPr>
          <w:sz w:val="28"/>
          <w:szCs w:val="28"/>
        </w:rPr>
        <w:t xml:space="preserve"> Voditelj računovodstva  je Dubravka </w:t>
      </w:r>
      <w:proofErr w:type="spellStart"/>
      <w:r w:rsidR="00544B80">
        <w:rPr>
          <w:sz w:val="28"/>
          <w:szCs w:val="28"/>
        </w:rPr>
        <w:t>Eđut</w:t>
      </w:r>
      <w:proofErr w:type="spellEnd"/>
      <w:r w:rsidR="00544B80">
        <w:rPr>
          <w:sz w:val="28"/>
          <w:szCs w:val="28"/>
        </w:rPr>
        <w:t xml:space="preserve">, ekonomist. </w:t>
      </w:r>
      <w:r w:rsidRPr="002E5C5E">
        <w:rPr>
          <w:sz w:val="28"/>
          <w:szCs w:val="28"/>
        </w:rPr>
        <w:t xml:space="preserve"> </w:t>
      </w:r>
    </w:p>
    <w:p w:rsidR="001436C6" w:rsidRDefault="001436C6" w:rsidP="00CA40A9">
      <w:pPr>
        <w:spacing w:line="360" w:lineRule="auto"/>
        <w:jc w:val="both"/>
        <w:rPr>
          <w:sz w:val="28"/>
          <w:szCs w:val="28"/>
        </w:rPr>
      </w:pPr>
    </w:p>
    <w:p w:rsidR="00CA3368" w:rsidRPr="00CA3368" w:rsidRDefault="001436C6" w:rsidP="00CA33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26BA5" w:rsidRPr="002E5C5E">
        <w:rPr>
          <w:sz w:val="28"/>
          <w:szCs w:val="28"/>
        </w:rPr>
        <w:t>jelatnost škole je: obrazovanje za stjecanje srednje stručne spreme u području prehrane, ekonomije,uprave i  trgovine, turizma i ugostiteljstva</w:t>
      </w:r>
      <w:r w:rsidR="00226BA5">
        <w:rPr>
          <w:sz w:val="28"/>
          <w:szCs w:val="28"/>
        </w:rPr>
        <w:t xml:space="preserve">, zdravstva, te srednjoškolsko obrazovanje odraslih, uključujući i programe stručnog osposobljavanja </w:t>
      </w:r>
      <w:r w:rsidR="003F4572">
        <w:rPr>
          <w:sz w:val="28"/>
          <w:szCs w:val="28"/>
        </w:rPr>
        <w:t xml:space="preserve">i stručnog usavršavanja, </w:t>
      </w:r>
      <w:r w:rsidR="00226BA5">
        <w:rPr>
          <w:sz w:val="28"/>
          <w:szCs w:val="28"/>
        </w:rPr>
        <w:t xml:space="preserve"> </w:t>
      </w:r>
      <w:r w:rsidR="00226BA5" w:rsidRPr="002E5C5E">
        <w:rPr>
          <w:sz w:val="28"/>
          <w:szCs w:val="28"/>
        </w:rPr>
        <w:t xml:space="preserve">sukladno Zakonu o odgoju i </w:t>
      </w:r>
      <w:r w:rsidR="00226BA5">
        <w:rPr>
          <w:sz w:val="28"/>
          <w:szCs w:val="28"/>
        </w:rPr>
        <w:t>obrazo</w:t>
      </w:r>
      <w:r w:rsidR="00226BA5" w:rsidRPr="002E5C5E">
        <w:rPr>
          <w:sz w:val="28"/>
          <w:szCs w:val="28"/>
        </w:rPr>
        <w:t xml:space="preserve">vanju u osnovnoj i srednjoj školi, Zakonu o strukovnom </w:t>
      </w:r>
      <w:r w:rsidR="00226BA5" w:rsidRPr="00CA3368">
        <w:rPr>
          <w:sz w:val="28"/>
          <w:szCs w:val="28"/>
        </w:rPr>
        <w:lastRenderedPageBreak/>
        <w:t xml:space="preserve">obrazovanju, </w:t>
      </w:r>
      <w:proofErr w:type="spellStart"/>
      <w:r w:rsidR="00226BA5" w:rsidRPr="00CA3368">
        <w:rPr>
          <w:sz w:val="28"/>
          <w:szCs w:val="28"/>
        </w:rPr>
        <w:t>kurikulima</w:t>
      </w:r>
      <w:proofErr w:type="spellEnd"/>
      <w:r w:rsidR="00226BA5" w:rsidRPr="00CA3368">
        <w:rPr>
          <w:sz w:val="28"/>
          <w:szCs w:val="28"/>
        </w:rPr>
        <w:t xml:space="preserve"> programa zanimanja te ostalim propisima koji uređuju pitanja obrazovanja.</w:t>
      </w:r>
      <w:r w:rsidR="00CA3368" w:rsidRPr="00CA3368">
        <w:rPr>
          <w:sz w:val="28"/>
          <w:szCs w:val="28"/>
        </w:rPr>
        <w:t xml:space="preserve"> </w:t>
      </w:r>
    </w:p>
    <w:p w:rsidR="00CA3368" w:rsidRPr="00CA3368" w:rsidRDefault="00CA3368" w:rsidP="00CA3368">
      <w:pPr>
        <w:ind w:left="360"/>
        <w:jc w:val="both"/>
        <w:rPr>
          <w:sz w:val="28"/>
          <w:szCs w:val="28"/>
        </w:rPr>
      </w:pPr>
      <w:r w:rsidRPr="00CA3368">
        <w:rPr>
          <w:sz w:val="28"/>
          <w:szCs w:val="28"/>
        </w:rPr>
        <w:t xml:space="preserve">Škola je ishodila rješenje Ministarstva znanosti i obrazovanja kojim se odobrava početak izvođenja programa obrazovanja za zanimanje </w:t>
      </w:r>
      <w:r w:rsidRPr="00CA3368">
        <w:rPr>
          <w:b/>
          <w:sz w:val="28"/>
          <w:szCs w:val="28"/>
        </w:rPr>
        <w:t>kemijski tehničar</w:t>
      </w:r>
      <w:r w:rsidRPr="00CA3368">
        <w:rPr>
          <w:sz w:val="28"/>
          <w:szCs w:val="28"/>
        </w:rPr>
        <w:t xml:space="preserve"> u novom obrazovnom sektoru – </w:t>
      </w:r>
      <w:r w:rsidRPr="00CA3368">
        <w:rPr>
          <w:i/>
          <w:sz w:val="28"/>
          <w:szCs w:val="28"/>
        </w:rPr>
        <w:t>Geologija, rudarstvo, nafta i kemijska tehnologija</w:t>
      </w:r>
      <w:r w:rsidRPr="00CA3368">
        <w:rPr>
          <w:sz w:val="28"/>
          <w:szCs w:val="28"/>
        </w:rPr>
        <w:t>, od školske godine 2021./2022.</w:t>
      </w:r>
    </w:p>
    <w:p w:rsidR="00226BA5" w:rsidRPr="00CA3368" w:rsidRDefault="00226BA5" w:rsidP="00CA3368">
      <w:pPr>
        <w:spacing w:line="360" w:lineRule="auto"/>
        <w:jc w:val="right"/>
        <w:rPr>
          <w:sz w:val="28"/>
          <w:szCs w:val="28"/>
        </w:rPr>
      </w:pPr>
    </w:p>
    <w:p w:rsidR="00226BA5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>Škola svoju djelatnost obavlja kao javnu službu. Škola nije u sustavu PDV-a, ostvareni  vlastiti prihod od iznajmljivanja sportske dvorane vezan je isključivo uz iznajmljivanje iste sportskim klubovima, drugim školama i neprofitnim organizacijama, a što je prema čl. 39. točka m Zakona o PDV-u oslobođeno plaćanja PDV-a.</w:t>
      </w:r>
      <w:r w:rsidR="003F7859">
        <w:rPr>
          <w:sz w:val="28"/>
          <w:szCs w:val="28"/>
        </w:rPr>
        <w:t xml:space="preserve"> Vlastite prihode Škola ostvaruje i provođenjem obrazovanja odraslih prema verificiranim programima Ministarstva znanosti i obrazovanja za zanimanja ekonomist, upravni referent, komercijalist, prodavač, prehrambeni tehničar i rukovatelj prehrambenim strojevima.</w:t>
      </w:r>
    </w:p>
    <w:p w:rsidR="003F4572" w:rsidRDefault="003F4572" w:rsidP="00226BA5">
      <w:pPr>
        <w:spacing w:line="360" w:lineRule="auto"/>
        <w:rPr>
          <w:sz w:val="28"/>
          <w:szCs w:val="28"/>
        </w:rPr>
      </w:pPr>
    </w:p>
    <w:p w:rsidR="003F4572" w:rsidRDefault="003F4572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BILANCA</w:t>
      </w:r>
    </w:p>
    <w:p w:rsidR="00EE1331" w:rsidRDefault="00EE1331" w:rsidP="00E8623B">
      <w:pPr>
        <w:spacing w:line="360" w:lineRule="auto"/>
        <w:jc w:val="both"/>
        <w:rPr>
          <w:sz w:val="28"/>
          <w:szCs w:val="28"/>
        </w:rPr>
      </w:pPr>
    </w:p>
    <w:p w:rsidR="00EE1331" w:rsidRDefault="00EE133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Srednja škola Koprivnica nema ni dugoročne ni kratkoročne kredite i zajmove te nikakve obveze po vrijednosnim papirima.</w:t>
      </w:r>
    </w:p>
    <w:p w:rsidR="00B87FC1" w:rsidRDefault="00B87FC1" w:rsidP="00E8623B">
      <w:pPr>
        <w:spacing w:line="360" w:lineRule="auto"/>
        <w:jc w:val="both"/>
        <w:rPr>
          <w:sz w:val="28"/>
          <w:szCs w:val="28"/>
        </w:rPr>
      </w:pPr>
    </w:p>
    <w:p w:rsidR="00651EE0" w:rsidRDefault="00B87FC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SUDSKI SPOROVI U TIJEKU</w:t>
      </w:r>
    </w:p>
    <w:p w:rsidR="00B87FC1" w:rsidRDefault="00EF15F9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Tokom 2021. godine počele su pristizati pravomoćne sudske presude za sporove pokrenute  početkom 2021.g. - </w:t>
      </w:r>
      <w:r w:rsidR="00B87FC1">
        <w:rPr>
          <w:sz w:val="28"/>
          <w:szCs w:val="28"/>
        </w:rPr>
        <w:t xml:space="preserve"> radni sudski sporovi u kojima zaposlenici tuže Školu radi isplate razlike u plaći (6% povećanje osnovice) za 2016. </w:t>
      </w:r>
      <w:r w:rsidR="00CA3368">
        <w:rPr>
          <w:sz w:val="28"/>
          <w:szCs w:val="28"/>
        </w:rPr>
        <w:t>g</w:t>
      </w:r>
      <w:r w:rsidR="00B87FC1">
        <w:rPr>
          <w:sz w:val="28"/>
          <w:szCs w:val="28"/>
        </w:rPr>
        <w:t>odinu</w:t>
      </w:r>
      <w:r w:rsidR="00CA3368">
        <w:rPr>
          <w:sz w:val="28"/>
          <w:szCs w:val="28"/>
        </w:rPr>
        <w:t>. R</w:t>
      </w:r>
      <w:r w:rsidR="00B87FC1">
        <w:rPr>
          <w:sz w:val="28"/>
          <w:szCs w:val="28"/>
        </w:rPr>
        <w:t>adi se o razdoblju 12</w:t>
      </w:r>
      <w:r w:rsidR="00CA3368">
        <w:rPr>
          <w:sz w:val="28"/>
          <w:szCs w:val="28"/>
        </w:rPr>
        <w:t>.</w:t>
      </w:r>
      <w:r w:rsidR="00B87FC1">
        <w:rPr>
          <w:sz w:val="28"/>
          <w:szCs w:val="28"/>
        </w:rPr>
        <w:t>/2015. – 01./2017., odnosno 14 mjeseci.</w:t>
      </w:r>
      <w:r w:rsidR="00840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Isplaćeno je ukupno 957.350,61 kn (bruto plaće + pripadajući sudski troškovi i troškovi odvjetnika te zatezne kamate </w:t>
      </w:r>
      <w:r w:rsidR="009A662D">
        <w:rPr>
          <w:sz w:val="28"/>
          <w:szCs w:val="28"/>
        </w:rPr>
        <w:t xml:space="preserve">za 75 </w:t>
      </w:r>
      <w:r w:rsidR="00475E95">
        <w:rPr>
          <w:sz w:val="28"/>
          <w:szCs w:val="28"/>
        </w:rPr>
        <w:t xml:space="preserve"> radnika</w:t>
      </w:r>
      <w:r w:rsidR="001E6A46">
        <w:rPr>
          <w:sz w:val="28"/>
          <w:szCs w:val="28"/>
        </w:rPr>
        <w:t>)</w:t>
      </w:r>
      <w:r w:rsidR="00475E95">
        <w:rPr>
          <w:sz w:val="28"/>
          <w:szCs w:val="28"/>
        </w:rPr>
        <w:t xml:space="preserve">.  </w:t>
      </w:r>
      <w:r w:rsidR="008400B8">
        <w:rPr>
          <w:sz w:val="28"/>
          <w:szCs w:val="28"/>
        </w:rPr>
        <w:t xml:space="preserve"> </w:t>
      </w:r>
      <w:r w:rsidR="001E6A46">
        <w:rPr>
          <w:sz w:val="28"/>
          <w:szCs w:val="28"/>
        </w:rPr>
        <w:t xml:space="preserve">Ostalo je neisplaćeno još 4 presude, ukupne vrijednosti oko 15.000,00 kn što je proknjiženo </w:t>
      </w:r>
      <w:proofErr w:type="spellStart"/>
      <w:r w:rsidR="001E6A46">
        <w:rPr>
          <w:sz w:val="28"/>
          <w:szCs w:val="28"/>
        </w:rPr>
        <w:t>izvanbilančno</w:t>
      </w:r>
      <w:proofErr w:type="spellEnd"/>
      <w:r w:rsidR="001E6A46">
        <w:rPr>
          <w:sz w:val="28"/>
          <w:szCs w:val="28"/>
        </w:rPr>
        <w:t>.</w:t>
      </w:r>
    </w:p>
    <w:p w:rsidR="00B124D0" w:rsidRDefault="00B124D0" w:rsidP="00E8623B">
      <w:pPr>
        <w:spacing w:line="360" w:lineRule="auto"/>
        <w:jc w:val="both"/>
        <w:rPr>
          <w:sz w:val="28"/>
          <w:szCs w:val="28"/>
        </w:rPr>
      </w:pPr>
    </w:p>
    <w:p w:rsidR="00282CC6" w:rsidRDefault="000823F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AOP </w:t>
      </w:r>
      <w:r w:rsidR="009E1C41">
        <w:rPr>
          <w:sz w:val="28"/>
          <w:szCs w:val="28"/>
        </w:rPr>
        <w:t>010 –povećanje od 2,4 – povećana je vrijednost građevinskog objekta</w:t>
      </w:r>
      <w:r w:rsidR="00282CC6">
        <w:rPr>
          <w:sz w:val="28"/>
          <w:szCs w:val="28"/>
        </w:rPr>
        <w:t xml:space="preserve">  za dodatno ulaganje na građevinskom objektu – rekonstrukcija centralnog grijanja i zamjena elektroinstalacija. Kako je Koprivničko-križevačka županije provela postupak javne nabave i platila navedene radove izvršen je prijenos nabavljene nefinancijske imovine Srednjoj školi Koprivnica (Zaključak o prijenosu od 25. 2. 2021.)</w:t>
      </w:r>
    </w:p>
    <w:p w:rsidR="009B488A" w:rsidRDefault="00282CC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017 - indeks 220,7 – nabavljene su nadstrešnice za učeničke  bicikle  zbog dodatnih ulaza u školu   </w:t>
      </w:r>
    </w:p>
    <w:p w:rsidR="00B124D0" w:rsidRDefault="00BF7AF9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030 – povećana vrijednost na knjigama- školska lektira za koju je sredstva </w:t>
      </w:r>
      <w:r w:rsidR="007951DB">
        <w:rPr>
          <w:sz w:val="28"/>
          <w:szCs w:val="28"/>
        </w:rPr>
        <w:t>o</w:t>
      </w:r>
      <w:r>
        <w:rPr>
          <w:sz w:val="28"/>
          <w:szCs w:val="28"/>
        </w:rPr>
        <w:t>sigura</w:t>
      </w:r>
      <w:r w:rsidR="007951DB">
        <w:rPr>
          <w:sz w:val="28"/>
          <w:szCs w:val="28"/>
        </w:rPr>
        <w:t>l</w:t>
      </w:r>
      <w:r>
        <w:rPr>
          <w:sz w:val="28"/>
          <w:szCs w:val="28"/>
        </w:rPr>
        <w:t>o MZO</w:t>
      </w:r>
      <w:r w:rsidR="006B0B97">
        <w:rPr>
          <w:sz w:val="28"/>
          <w:szCs w:val="28"/>
        </w:rPr>
        <w:t>, te udžbenici za učenike</w:t>
      </w:r>
      <w:r w:rsidR="00D116BF">
        <w:rPr>
          <w:sz w:val="28"/>
          <w:szCs w:val="28"/>
        </w:rPr>
        <w:t xml:space="preserve"> slabijeg imovinskog stanja (na temelju podataka  Centra za socijalnu skrb)</w:t>
      </w:r>
      <w:r w:rsidR="006B0B97">
        <w:rPr>
          <w:sz w:val="28"/>
          <w:szCs w:val="28"/>
        </w:rPr>
        <w:t>, a u skladu s Člankom 1. stavkom 5. Naputka o načinu uporabe, vraćanja i obnavljanja udžbenika i drugih obrazovnih materijala financiranih sredstvima iz državnog proračuna gdje  je utvrđeno  da se računi dobavljača za udžbenike za čiju je nabavu sredstva osiguralo Ministarstvo znanosti i obrazovanja a  koji se daju učenicima na uporabu također evidentiraju kao rashod na osnovnom računu 42411 – Knjige, a udžbenici na osnovnom računu 02411 Knjige.</w:t>
      </w:r>
      <w:r>
        <w:rPr>
          <w:sz w:val="28"/>
          <w:szCs w:val="28"/>
        </w:rPr>
        <w:t xml:space="preserve"> </w:t>
      </w:r>
      <w:r w:rsidR="003622A7">
        <w:rPr>
          <w:sz w:val="28"/>
          <w:szCs w:val="28"/>
        </w:rPr>
        <w:t xml:space="preserve">  </w:t>
      </w:r>
    </w:p>
    <w:p w:rsidR="003374F8" w:rsidRDefault="003374F8" w:rsidP="00E8623B">
      <w:pPr>
        <w:spacing w:line="360" w:lineRule="auto"/>
        <w:jc w:val="both"/>
        <w:rPr>
          <w:sz w:val="28"/>
          <w:szCs w:val="28"/>
        </w:rPr>
      </w:pPr>
    </w:p>
    <w:p w:rsidR="00201411" w:rsidRDefault="00B124D0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 0</w:t>
      </w:r>
      <w:r w:rsidR="00B87956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B87956">
        <w:rPr>
          <w:sz w:val="28"/>
          <w:szCs w:val="28"/>
        </w:rPr>
        <w:t xml:space="preserve"> i 182 </w:t>
      </w:r>
      <w:r>
        <w:rPr>
          <w:sz w:val="28"/>
          <w:szCs w:val="28"/>
        </w:rPr>
        <w:t xml:space="preserve"> – </w:t>
      </w:r>
      <w:r w:rsidR="00B87956">
        <w:rPr>
          <w:sz w:val="28"/>
          <w:szCs w:val="28"/>
        </w:rPr>
        <w:t>potraživanja za bolovanja</w:t>
      </w:r>
      <w:r w:rsidR="0052319F">
        <w:rPr>
          <w:sz w:val="28"/>
          <w:szCs w:val="28"/>
        </w:rPr>
        <w:t xml:space="preserve"> preko 42 dana</w:t>
      </w:r>
      <w:r w:rsidR="00B87956">
        <w:rPr>
          <w:sz w:val="28"/>
          <w:szCs w:val="28"/>
        </w:rPr>
        <w:t xml:space="preserve"> – indeks 374,7 </w:t>
      </w:r>
      <w:r w:rsidR="0052319F">
        <w:rPr>
          <w:sz w:val="28"/>
          <w:szCs w:val="28"/>
        </w:rPr>
        <w:t>– prema uputi Ministarstva financija od 29.12.2021. zatvoren je samo dio potraživanja od HZZO s datumom 10.4.2020. godine pa je veći dio potraživanja (za veći dio 2020. i cijelu 2021. g.) ostao otvoren.</w:t>
      </w:r>
    </w:p>
    <w:p w:rsidR="00201411" w:rsidRDefault="00201411" w:rsidP="00E8623B">
      <w:pPr>
        <w:spacing w:line="360" w:lineRule="auto"/>
        <w:jc w:val="both"/>
        <w:rPr>
          <w:sz w:val="28"/>
          <w:szCs w:val="28"/>
        </w:rPr>
      </w:pPr>
    </w:p>
    <w:p w:rsidR="00CE3F73" w:rsidRDefault="0020141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15</w:t>
      </w:r>
      <w:r w:rsidR="0052319F">
        <w:rPr>
          <w:sz w:val="28"/>
          <w:szCs w:val="28"/>
        </w:rPr>
        <w:t>5</w:t>
      </w:r>
      <w:r>
        <w:rPr>
          <w:sz w:val="28"/>
          <w:szCs w:val="28"/>
        </w:rPr>
        <w:t xml:space="preserve"> – potraživanje za </w:t>
      </w:r>
      <w:r w:rsidR="009B3E1E">
        <w:rPr>
          <w:sz w:val="28"/>
          <w:szCs w:val="28"/>
        </w:rPr>
        <w:t xml:space="preserve">vlastite prihode – </w:t>
      </w:r>
      <w:r w:rsidR="0052319F">
        <w:rPr>
          <w:sz w:val="28"/>
          <w:szCs w:val="28"/>
        </w:rPr>
        <w:t xml:space="preserve">indeks 0,00 – svi vlastiti prihodi naplaćeni su u toku godine tako da nema nenaplaćenih vlastitih prihoda. </w:t>
      </w:r>
      <w:r w:rsidR="00E74056">
        <w:rPr>
          <w:sz w:val="28"/>
          <w:szCs w:val="28"/>
        </w:rPr>
        <w:t xml:space="preserve"> </w:t>
      </w:r>
    </w:p>
    <w:p w:rsidR="00E21CB8" w:rsidRDefault="00E21CB8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</w:t>
      </w:r>
      <w:r w:rsidR="00CE3F73">
        <w:rPr>
          <w:sz w:val="28"/>
          <w:szCs w:val="28"/>
        </w:rPr>
        <w:t>73</w:t>
      </w:r>
      <w:r>
        <w:rPr>
          <w:sz w:val="28"/>
          <w:szCs w:val="28"/>
        </w:rPr>
        <w:t xml:space="preserve"> – obveze prema dobavljačima sve pripadaju pod „nedospjele“</w:t>
      </w:r>
      <w:r w:rsidR="000E195A">
        <w:rPr>
          <w:sz w:val="28"/>
          <w:szCs w:val="28"/>
        </w:rPr>
        <w:t xml:space="preserve"> (vidi se u obrascu OBVEZE)</w:t>
      </w:r>
      <w:r w:rsidR="00FD7BA8">
        <w:rPr>
          <w:sz w:val="28"/>
          <w:szCs w:val="28"/>
        </w:rPr>
        <w:t xml:space="preserve"> i u iznosu od </w:t>
      </w:r>
      <w:r w:rsidR="00CE3F73">
        <w:rPr>
          <w:sz w:val="28"/>
          <w:szCs w:val="28"/>
        </w:rPr>
        <w:t>208.237</w:t>
      </w:r>
      <w:r w:rsidR="00FD7BA8">
        <w:rPr>
          <w:sz w:val="28"/>
          <w:szCs w:val="28"/>
        </w:rPr>
        <w:t xml:space="preserve"> kn čine takozvani „metodološki manjak“ jer </w:t>
      </w:r>
      <w:r w:rsidR="000E195A">
        <w:rPr>
          <w:sz w:val="28"/>
          <w:szCs w:val="28"/>
        </w:rPr>
        <w:t xml:space="preserve"> s</w:t>
      </w:r>
      <w:r w:rsidR="00544B80">
        <w:rPr>
          <w:sz w:val="28"/>
          <w:szCs w:val="28"/>
        </w:rPr>
        <w:t xml:space="preserve">e radi </w:t>
      </w:r>
      <w:r w:rsidR="00CE3F73">
        <w:rPr>
          <w:sz w:val="28"/>
          <w:szCs w:val="28"/>
        </w:rPr>
        <w:t xml:space="preserve">uglavnom </w:t>
      </w:r>
      <w:r w:rsidR="00544B80">
        <w:rPr>
          <w:sz w:val="28"/>
          <w:szCs w:val="28"/>
        </w:rPr>
        <w:t xml:space="preserve">o </w:t>
      </w:r>
      <w:r w:rsidR="000E195A">
        <w:rPr>
          <w:sz w:val="28"/>
          <w:szCs w:val="28"/>
        </w:rPr>
        <w:t xml:space="preserve"> </w:t>
      </w:r>
      <w:r w:rsidR="00CE3F73">
        <w:rPr>
          <w:sz w:val="28"/>
          <w:szCs w:val="28"/>
        </w:rPr>
        <w:t>računima za energente i komunalije z</w:t>
      </w:r>
      <w:r w:rsidR="00544B80">
        <w:rPr>
          <w:sz w:val="28"/>
          <w:szCs w:val="28"/>
        </w:rPr>
        <w:t>a</w:t>
      </w:r>
      <w:r w:rsidR="000E195A">
        <w:rPr>
          <w:sz w:val="28"/>
          <w:szCs w:val="28"/>
        </w:rPr>
        <w:t xml:space="preserve"> </w:t>
      </w:r>
      <w:r w:rsidR="00CE3F73">
        <w:rPr>
          <w:sz w:val="28"/>
          <w:szCs w:val="28"/>
        </w:rPr>
        <w:t xml:space="preserve">12. mjesec 2021. gdje </w:t>
      </w:r>
      <w:r w:rsidR="000E195A">
        <w:rPr>
          <w:sz w:val="28"/>
          <w:szCs w:val="28"/>
        </w:rPr>
        <w:t xml:space="preserve">obveze </w:t>
      </w:r>
      <w:r w:rsidR="00CA40A9">
        <w:rPr>
          <w:sz w:val="28"/>
          <w:szCs w:val="28"/>
        </w:rPr>
        <w:t xml:space="preserve">dospijevaju </w:t>
      </w:r>
      <w:r w:rsidR="000E195A">
        <w:rPr>
          <w:sz w:val="28"/>
          <w:szCs w:val="28"/>
        </w:rPr>
        <w:t xml:space="preserve"> u siječnju.</w:t>
      </w:r>
    </w:p>
    <w:p w:rsidR="002E05DC" w:rsidRDefault="000E195A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AOP 1</w:t>
      </w:r>
      <w:r w:rsidR="005C7848">
        <w:rPr>
          <w:sz w:val="28"/>
          <w:szCs w:val="28"/>
        </w:rPr>
        <w:t>80</w:t>
      </w:r>
      <w:r>
        <w:rPr>
          <w:sz w:val="28"/>
          <w:szCs w:val="28"/>
        </w:rPr>
        <w:t xml:space="preserve"> – obveza se  odnosi na obvezu  za bolovanje preko </w:t>
      </w:r>
      <w:r w:rsidR="00FD7BA8">
        <w:rPr>
          <w:sz w:val="28"/>
          <w:szCs w:val="28"/>
        </w:rPr>
        <w:t>42 dana.</w:t>
      </w:r>
    </w:p>
    <w:p w:rsidR="005C7848" w:rsidRDefault="005C7848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2</w:t>
      </w:r>
      <w:r w:rsidR="00CE3F73">
        <w:rPr>
          <w:sz w:val="28"/>
          <w:szCs w:val="28"/>
        </w:rPr>
        <w:t>30</w:t>
      </w:r>
      <w:r>
        <w:rPr>
          <w:sz w:val="28"/>
          <w:szCs w:val="28"/>
        </w:rPr>
        <w:t xml:space="preserve"> – odnosi se na prihod uplaćen od strane Hrvatskog zavoda za zapošljavanje za isplatu plaće pripravnika koji je zaposlen u 12./2020., a prihod se odnosi na cijelo razdoblje – plaće za razdoblje 12/2020- 11/2021.</w:t>
      </w:r>
      <w:r w:rsidR="00CE3F73">
        <w:rPr>
          <w:sz w:val="28"/>
          <w:szCs w:val="28"/>
        </w:rPr>
        <w:t xml:space="preserve">- u 2021. </w:t>
      </w:r>
      <w:proofErr w:type="spellStart"/>
      <w:r w:rsidR="00CE3F73">
        <w:rPr>
          <w:sz w:val="28"/>
          <w:szCs w:val="28"/>
        </w:rPr>
        <w:t>preknjiženo</w:t>
      </w:r>
      <w:proofErr w:type="spellEnd"/>
      <w:r w:rsidR="00CE3F73">
        <w:rPr>
          <w:sz w:val="28"/>
          <w:szCs w:val="28"/>
        </w:rPr>
        <w:t xml:space="preserve"> na konto 63414.</w:t>
      </w:r>
    </w:p>
    <w:p w:rsidR="003F4572" w:rsidRDefault="003F4572" w:rsidP="00E8623B">
      <w:pPr>
        <w:spacing w:line="360" w:lineRule="auto"/>
        <w:jc w:val="both"/>
        <w:rPr>
          <w:sz w:val="28"/>
          <w:szCs w:val="28"/>
        </w:rPr>
      </w:pPr>
    </w:p>
    <w:p w:rsidR="002E05DC" w:rsidRPr="00D116BF" w:rsidRDefault="002E05DC" w:rsidP="00E8623B">
      <w:pPr>
        <w:spacing w:line="360" w:lineRule="auto"/>
        <w:jc w:val="both"/>
        <w:rPr>
          <w:sz w:val="28"/>
          <w:szCs w:val="28"/>
        </w:rPr>
      </w:pPr>
      <w:r w:rsidRPr="00D116BF">
        <w:rPr>
          <w:sz w:val="28"/>
          <w:szCs w:val="28"/>
        </w:rPr>
        <w:t>AOP 2</w:t>
      </w:r>
      <w:r w:rsidR="00006255">
        <w:rPr>
          <w:sz w:val="28"/>
          <w:szCs w:val="28"/>
        </w:rPr>
        <w:t>5</w:t>
      </w:r>
      <w:r w:rsidR="006662BD">
        <w:rPr>
          <w:sz w:val="28"/>
          <w:szCs w:val="28"/>
        </w:rPr>
        <w:t>3</w:t>
      </w:r>
      <w:r w:rsidRPr="00D116BF">
        <w:rPr>
          <w:sz w:val="28"/>
          <w:szCs w:val="28"/>
        </w:rPr>
        <w:t xml:space="preserve"> –</w:t>
      </w:r>
      <w:r w:rsidR="00D116BF">
        <w:rPr>
          <w:sz w:val="28"/>
          <w:szCs w:val="28"/>
        </w:rPr>
        <w:t xml:space="preserve">  </w:t>
      </w:r>
      <w:r w:rsidR="00377643">
        <w:rPr>
          <w:sz w:val="28"/>
          <w:szCs w:val="28"/>
        </w:rPr>
        <w:t xml:space="preserve"> sastoji se od evidencije dobivenih projektora i prijenosnih računala od strane MZO i CARNETA koja se prema uputama za sada vodi </w:t>
      </w:r>
      <w:proofErr w:type="spellStart"/>
      <w:r w:rsidR="00377643">
        <w:rPr>
          <w:sz w:val="28"/>
          <w:szCs w:val="28"/>
        </w:rPr>
        <w:t>izvanbilančno</w:t>
      </w:r>
      <w:proofErr w:type="spellEnd"/>
      <w:r w:rsidR="00377643">
        <w:rPr>
          <w:sz w:val="28"/>
          <w:szCs w:val="28"/>
        </w:rPr>
        <w:t xml:space="preserve"> jer je zavedena kao imovina u poslovnim knjigama Ministarstva. </w:t>
      </w:r>
      <w:r w:rsidR="00006255">
        <w:rPr>
          <w:sz w:val="28"/>
          <w:szCs w:val="28"/>
        </w:rPr>
        <w:t xml:space="preserve">U </w:t>
      </w:r>
      <w:proofErr w:type="spellStart"/>
      <w:r w:rsidR="00006255">
        <w:rPr>
          <w:sz w:val="28"/>
          <w:szCs w:val="28"/>
        </w:rPr>
        <w:t>izvanbilančnu</w:t>
      </w:r>
      <w:proofErr w:type="spellEnd"/>
      <w:r w:rsidR="00006255">
        <w:rPr>
          <w:sz w:val="28"/>
          <w:szCs w:val="28"/>
        </w:rPr>
        <w:t xml:space="preserve"> evidenciju upisan je i osobni automobil kupljen putem operativn</w:t>
      </w:r>
      <w:r w:rsidR="00651666">
        <w:rPr>
          <w:sz w:val="28"/>
          <w:szCs w:val="28"/>
        </w:rPr>
        <w:t xml:space="preserve">og </w:t>
      </w:r>
      <w:proofErr w:type="spellStart"/>
      <w:r w:rsidR="00651666">
        <w:rPr>
          <w:sz w:val="28"/>
          <w:szCs w:val="28"/>
        </w:rPr>
        <w:t>leasinga</w:t>
      </w:r>
      <w:proofErr w:type="spellEnd"/>
      <w:r w:rsidR="00651666">
        <w:rPr>
          <w:sz w:val="28"/>
          <w:szCs w:val="28"/>
        </w:rPr>
        <w:t xml:space="preserve"> na 5 godina otplate, u</w:t>
      </w:r>
      <w:r w:rsidR="006662BD">
        <w:rPr>
          <w:sz w:val="28"/>
          <w:szCs w:val="28"/>
        </w:rPr>
        <w:t xml:space="preserve">kupne vrijednosti 157.500,00 kn te </w:t>
      </w:r>
      <w:proofErr w:type="spellStart"/>
      <w:r w:rsidR="006662BD">
        <w:rPr>
          <w:sz w:val="28"/>
          <w:szCs w:val="28"/>
        </w:rPr>
        <w:t>procjenjeni</w:t>
      </w:r>
      <w:proofErr w:type="spellEnd"/>
      <w:r w:rsidR="006662BD">
        <w:rPr>
          <w:sz w:val="28"/>
          <w:szCs w:val="28"/>
        </w:rPr>
        <w:t xml:space="preserve"> iznos za sudske sporove u tijeku u iznosu od 15.000,00 kn.</w:t>
      </w:r>
    </w:p>
    <w:p w:rsidR="00377643" w:rsidRDefault="00377643" w:rsidP="00E8623B">
      <w:pPr>
        <w:spacing w:line="360" w:lineRule="auto"/>
        <w:jc w:val="both"/>
        <w:rPr>
          <w:sz w:val="28"/>
          <w:szCs w:val="28"/>
        </w:rPr>
      </w:pPr>
    </w:p>
    <w:p w:rsidR="002E05DC" w:rsidRDefault="002E05DC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 –VRIO</w:t>
      </w:r>
    </w:p>
    <w:p w:rsidR="002E05DC" w:rsidRDefault="002E05DC" w:rsidP="00E8623B">
      <w:pPr>
        <w:spacing w:line="360" w:lineRule="auto"/>
        <w:jc w:val="both"/>
        <w:rPr>
          <w:sz w:val="28"/>
          <w:szCs w:val="28"/>
        </w:rPr>
      </w:pPr>
    </w:p>
    <w:p w:rsidR="00006503" w:rsidRDefault="005E754D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021 – uknjižena je imovina</w:t>
      </w:r>
      <w:r w:rsidR="00752909">
        <w:rPr>
          <w:sz w:val="28"/>
          <w:szCs w:val="28"/>
        </w:rPr>
        <w:t xml:space="preserve"> - višak</w:t>
      </w:r>
      <w:r>
        <w:rPr>
          <w:sz w:val="28"/>
          <w:szCs w:val="28"/>
        </w:rPr>
        <w:t xml:space="preserve"> </w:t>
      </w:r>
      <w:r w:rsidR="00752909">
        <w:rPr>
          <w:sz w:val="28"/>
          <w:szCs w:val="28"/>
        </w:rPr>
        <w:t xml:space="preserve">po inventuri – </w:t>
      </w:r>
      <w:proofErr w:type="spellStart"/>
      <w:r w:rsidR="00752909">
        <w:rPr>
          <w:sz w:val="28"/>
          <w:szCs w:val="28"/>
        </w:rPr>
        <w:t>procjenjene</w:t>
      </w:r>
      <w:proofErr w:type="spellEnd"/>
      <w:r w:rsidR="0075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vrijednosti </w:t>
      </w:r>
      <w:r w:rsidR="00752909">
        <w:rPr>
          <w:sz w:val="28"/>
          <w:szCs w:val="28"/>
        </w:rPr>
        <w:t>5.850,</w:t>
      </w:r>
      <w:r w:rsidR="00661645">
        <w:rPr>
          <w:sz w:val="28"/>
          <w:szCs w:val="28"/>
        </w:rPr>
        <w:t>00</w:t>
      </w:r>
      <w:r w:rsidR="00752909">
        <w:rPr>
          <w:sz w:val="28"/>
          <w:szCs w:val="28"/>
        </w:rPr>
        <w:t xml:space="preserve"> </w:t>
      </w:r>
      <w:r w:rsidR="00661645">
        <w:rPr>
          <w:sz w:val="28"/>
          <w:szCs w:val="28"/>
        </w:rPr>
        <w:t xml:space="preserve"> uredski namještaj</w:t>
      </w:r>
      <w:r w:rsidR="00752909">
        <w:rPr>
          <w:sz w:val="28"/>
          <w:szCs w:val="28"/>
        </w:rPr>
        <w:t xml:space="preserve"> te </w:t>
      </w:r>
      <w:r w:rsidR="00B90700">
        <w:rPr>
          <w:sz w:val="28"/>
          <w:szCs w:val="28"/>
        </w:rPr>
        <w:t xml:space="preserve"> </w:t>
      </w:r>
      <w:r w:rsidR="00752909">
        <w:rPr>
          <w:sz w:val="28"/>
          <w:szCs w:val="28"/>
        </w:rPr>
        <w:t>povećanje  vrijednosti građevinskog objekta  za dodatno ulaganje na građevinskom objektu – rekonstrukcija centralnog grijanja i zamjena elektroinstalacija. Kako je Koprivničko-križevačka županije provela postupak javne nabave i platila navedene radove izvršen je prijenos nabavljene nefinancijske imovine Srednjoj školi Koprivnica (Zaključak o prijenosu od     25. 2. 2021.) u iznosu od 1.331.514,25 kn.</w:t>
      </w:r>
    </w:p>
    <w:p w:rsidR="00752909" w:rsidRDefault="00752909" w:rsidP="00E8623B">
      <w:pPr>
        <w:spacing w:line="360" w:lineRule="auto"/>
        <w:jc w:val="both"/>
        <w:rPr>
          <w:sz w:val="28"/>
          <w:szCs w:val="28"/>
        </w:rPr>
      </w:pPr>
    </w:p>
    <w:p w:rsidR="00006503" w:rsidRDefault="008136F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 – RAS</w:t>
      </w:r>
    </w:p>
    <w:p w:rsidR="00430B85" w:rsidRDefault="00430B85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</w:t>
      </w:r>
      <w:r w:rsidR="00C2624F">
        <w:rPr>
          <w:sz w:val="28"/>
          <w:szCs w:val="28"/>
        </w:rPr>
        <w:t>58</w:t>
      </w:r>
      <w:r>
        <w:rPr>
          <w:sz w:val="28"/>
          <w:szCs w:val="28"/>
        </w:rPr>
        <w:t xml:space="preserve"> – odnosi se </w:t>
      </w:r>
      <w:r w:rsidR="008C1E4B">
        <w:rPr>
          <w:sz w:val="28"/>
          <w:szCs w:val="28"/>
        </w:rPr>
        <w:t xml:space="preserve">na </w:t>
      </w:r>
      <w:r w:rsidR="00C2624F">
        <w:rPr>
          <w:sz w:val="28"/>
          <w:szCs w:val="28"/>
        </w:rPr>
        <w:t>primljen</w:t>
      </w:r>
      <w:r w:rsidR="008C1E4B">
        <w:rPr>
          <w:sz w:val="28"/>
          <w:szCs w:val="28"/>
        </w:rPr>
        <w:t>a</w:t>
      </w:r>
      <w:r w:rsidR="00C2624F">
        <w:rPr>
          <w:sz w:val="28"/>
          <w:szCs w:val="28"/>
        </w:rPr>
        <w:t xml:space="preserve"> sredstava od Hrvatskog zavoda za zapošljavanje </w:t>
      </w:r>
      <w:r w:rsidR="00006503">
        <w:rPr>
          <w:sz w:val="28"/>
          <w:szCs w:val="28"/>
        </w:rPr>
        <w:t>za plaću pripravnika za 202</w:t>
      </w:r>
      <w:r w:rsidR="008C1E4B">
        <w:rPr>
          <w:sz w:val="28"/>
          <w:szCs w:val="28"/>
        </w:rPr>
        <w:t>1</w:t>
      </w:r>
      <w:r w:rsidR="00006503">
        <w:rPr>
          <w:sz w:val="28"/>
          <w:szCs w:val="28"/>
        </w:rPr>
        <w:t>.</w:t>
      </w:r>
    </w:p>
    <w:p w:rsidR="00D628A3" w:rsidRDefault="00D628A3" w:rsidP="00E8623B">
      <w:pPr>
        <w:spacing w:line="360" w:lineRule="auto"/>
        <w:jc w:val="both"/>
        <w:rPr>
          <w:sz w:val="28"/>
          <w:szCs w:val="28"/>
        </w:rPr>
      </w:pPr>
    </w:p>
    <w:p w:rsidR="008727F8" w:rsidRDefault="008727F8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AOP </w:t>
      </w:r>
      <w:r w:rsidR="00006503">
        <w:rPr>
          <w:sz w:val="28"/>
          <w:szCs w:val="28"/>
        </w:rPr>
        <w:t>06</w:t>
      </w:r>
      <w:r w:rsidR="008C1E4B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006503">
        <w:rPr>
          <w:sz w:val="28"/>
          <w:szCs w:val="28"/>
        </w:rPr>
        <w:t>indeks 1</w:t>
      </w:r>
      <w:r w:rsidR="008C1E4B">
        <w:rPr>
          <w:sz w:val="28"/>
          <w:szCs w:val="28"/>
        </w:rPr>
        <w:t>14</w:t>
      </w:r>
      <w:r w:rsidR="00006503">
        <w:rPr>
          <w:sz w:val="28"/>
          <w:szCs w:val="28"/>
        </w:rPr>
        <w:t>,</w:t>
      </w:r>
      <w:r w:rsidR="008C1E4B">
        <w:rPr>
          <w:sz w:val="28"/>
          <w:szCs w:val="28"/>
        </w:rPr>
        <w:t>6</w:t>
      </w:r>
      <w:r w:rsidR="0000650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tokom </w:t>
      </w:r>
      <w:r w:rsidR="00006503">
        <w:rPr>
          <w:sz w:val="28"/>
          <w:szCs w:val="28"/>
        </w:rPr>
        <w:t>202</w:t>
      </w:r>
      <w:r w:rsidR="008C1E4B">
        <w:rPr>
          <w:sz w:val="28"/>
          <w:szCs w:val="28"/>
        </w:rPr>
        <w:t>1</w:t>
      </w:r>
      <w:r w:rsidR="000065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godine dobili smo </w:t>
      </w:r>
      <w:r w:rsidR="00006503">
        <w:rPr>
          <w:sz w:val="28"/>
          <w:szCs w:val="28"/>
        </w:rPr>
        <w:t>od MZO</w:t>
      </w:r>
      <w:r w:rsidR="008C1E4B">
        <w:rPr>
          <w:sz w:val="28"/>
          <w:szCs w:val="28"/>
        </w:rPr>
        <w:t xml:space="preserve"> osim sredstava za isplatu plaća zaposlenika i  </w:t>
      </w:r>
      <w:r w:rsidR="00006503">
        <w:rPr>
          <w:sz w:val="28"/>
          <w:szCs w:val="28"/>
        </w:rPr>
        <w:t xml:space="preserve"> </w:t>
      </w:r>
      <w:r w:rsidR="008C1E4B">
        <w:rPr>
          <w:sz w:val="28"/>
          <w:szCs w:val="28"/>
        </w:rPr>
        <w:t>veći dio sredstava za već prije spomenute  sudske presude</w:t>
      </w:r>
      <w:r w:rsidR="003337EC">
        <w:rPr>
          <w:sz w:val="28"/>
          <w:szCs w:val="28"/>
        </w:rPr>
        <w:t>.</w:t>
      </w:r>
      <w:r w:rsidR="008C1E4B">
        <w:rPr>
          <w:sz w:val="28"/>
          <w:szCs w:val="28"/>
        </w:rPr>
        <w:t xml:space="preserve"> </w:t>
      </w:r>
    </w:p>
    <w:p w:rsidR="00D628A3" w:rsidRDefault="00D628A3" w:rsidP="00E8623B">
      <w:pPr>
        <w:spacing w:line="360" w:lineRule="auto"/>
        <w:jc w:val="both"/>
        <w:rPr>
          <w:sz w:val="28"/>
          <w:szCs w:val="28"/>
        </w:rPr>
      </w:pPr>
    </w:p>
    <w:p w:rsidR="008727F8" w:rsidRDefault="008727F8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</w:t>
      </w:r>
      <w:r w:rsidR="00006503">
        <w:rPr>
          <w:sz w:val="28"/>
          <w:szCs w:val="28"/>
        </w:rPr>
        <w:t>0</w:t>
      </w:r>
      <w:r w:rsidR="003337EC">
        <w:rPr>
          <w:sz w:val="28"/>
          <w:szCs w:val="28"/>
        </w:rPr>
        <w:t>70</w:t>
      </w:r>
      <w:r>
        <w:rPr>
          <w:sz w:val="28"/>
          <w:szCs w:val="28"/>
        </w:rPr>
        <w:t xml:space="preserve"> – </w:t>
      </w:r>
      <w:r w:rsidR="00006503">
        <w:rPr>
          <w:sz w:val="28"/>
          <w:szCs w:val="28"/>
        </w:rPr>
        <w:t xml:space="preserve">indeks </w:t>
      </w:r>
      <w:r w:rsidR="003337EC">
        <w:rPr>
          <w:sz w:val="28"/>
          <w:szCs w:val="28"/>
        </w:rPr>
        <w:t xml:space="preserve">„-„ </w:t>
      </w:r>
      <w:r w:rsidR="00006503">
        <w:rPr>
          <w:sz w:val="28"/>
          <w:szCs w:val="28"/>
        </w:rPr>
        <w:t xml:space="preserve"> </w:t>
      </w:r>
      <w:r w:rsidR="003337EC">
        <w:rPr>
          <w:sz w:val="28"/>
          <w:szCs w:val="28"/>
        </w:rPr>
        <w:t xml:space="preserve">knjižena </w:t>
      </w:r>
      <w:r w:rsidR="00006503">
        <w:rPr>
          <w:sz w:val="28"/>
          <w:szCs w:val="28"/>
        </w:rPr>
        <w:t xml:space="preserve"> sredstva za </w:t>
      </w:r>
      <w:r w:rsidR="003337EC">
        <w:rPr>
          <w:sz w:val="28"/>
          <w:szCs w:val="28"/>
        </w:rPr>
        <w:t xml:space="preserve">isplatu </w:t>
      </w:r>
      <w:r w:rsidR="00006503">
        <w:rPr>
          <w:sz w:val="28"/>
          <w:szCs w:val="28"/>
        </w:rPr>
        <w:t>p</w:t>
      </w:r>
      <w:r>
        <w:rPr>
          <w:sz w:val="28"/>
          <w:szCs w:val="28"/>
        </w:rPr>
        <w:t>lać</w:t>
      </w:r>
      <w:r w:rsidR="003337EC">
        <w:rPr>
          <w:sz w:val="28"/>
          <w:szCs w:val="28"/>
        </w:rPr>
        <w:t>a</w:t>
      </w:r>
      <w:r w:rsidR="00006503">
        <w:rPr>
          <w:sz w:val="28"/>
          <w:szCs w:val="28"/>
        </w:rPr>
        <w:t xml:space="preserve"> </w:t>
      </w:r>
      <w:r w:rsidR="003337EC">
        <w:rPr>
          <w:sz w:val="28"/>
          <w:szCs w:val="28"/>
        </w:rPr>
        <w:t xml:space="preserve">zaposlenika koji su uključeni u rad </w:t>
      </w:r>
      <w:r w:rsidR="00006503">
        <w:rPr>
          <w:sz w:val="28"/>
          <w:szCs w:val="28"/>
        </w:rPr>
        <w:t xml:space="preserve"> preko EU projekta</w:t>
      </w:r>
      <w:r w:rsidR="003337EC">
        <w:rPr>
          <w:sz w:val="28"/>
          <w:szCs w:val="28"/>
        </w:rPr>
        <w:t xml:space="preserve"> CEKOM – partnerstvo sa Medicinskom školom Bjelovar te uplata sredstava po završnom izvješću za projekt </w:t>
      </w:r>
      <w:proofErr w:type="spellStart"/>
      <w:r w:rsidR="003337EC">
        <w:rPr>
          <w:sz w:val="28"/>
          <w:szCs w:val="28"/>
        </w:rPr>
        <w:t>Erasmus</w:t>
      </w:r>
      <w:proofErr w:type="spellEnd"/>
      <w:r w:rsidR="003337EC">
        <w:rPr>
          <w:sz w:val="28"/>
          <w:szCs w:val="28"/>
        </w:rPr>
        <w:t xml:space="preserve">+.  </w:t>
      </w:r>
    </w:p>
    <w:p w:rsidR="00D628A3" w:rsidRDefault="00D628A3" w:rsidP="00E8623B">
      <w:pPr>
        <w:spacing w:line="360" w:lineRule="auto"/>
        <w:jc w:val="both"/>
        <w:rPr>
          <w:sz w:val="28"/>
          <w:szCs w:val="28"/>
        </w:rPr>
      </w:pPr>
    </w:p>
    <w:p w:rsidR="00D628A3" w:rsidRDefault="008727F8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</w:t>
      </w:r>
      <w:r w:rsidR="00D628A3">
        <w:rPr>
          <w:sz w:val="28"/>
          <w:szCs w:val="28"/>
        </w:rPr>
        <w:t>2</w:t>
      </w:r>
      <w:r w:rsidR="004D4F2C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D628A3">
        <w:rPr>
          <w:sz w:val="28"/>
          <w:szCs w:val="28"/>
        </w:rPr>
        <w:t>indeks 6</w:t>
      </w:r>
      <w:r w:rsidR="004D4F2C">
        <w:rPr>
          <w:sz w:val="28"/>
          <w:szCs w:val="28"/>
        </w:rPr>
        <w:t>0</w:t>
      </w:r>
      <w:r w:rsidR="00D628A3">
        <w:rPr>
          <w:sz w:val="28"/>
          <w:szCs w:val="28"/>
        </w:rPr>
        <w:t>,</w:t>
      </w:r>
      <w:r w:rsidR="004D4F2C">
        <w:rPr>
          <w:sz w:val="28"/>
          <w:szCs w:val="28"/>
        </w:rPr>
        <w:t>0</w:t>
      </w:r>
      <w:r w:rsidR="00D628A3">
        <w:rPr>
          <w:sz w:val="28"/>
          <w:szCs w:val="28"/>
        </w:rPr>
        <w:t>5 –</w:t>
      </w:r>
      <w:r w:rsidR="004D4F2C">
        <w:rPr>
          <w:sz w:val="28"/>
          <w:szCs w:val="28"/>
        </w:rPr>
        <w:t xml:space="preserve"> i dalje </w:t>
      </w:r>
      <w:r w:rsidR="00D628A3">
        <w:rPr>
          <w:sz w:val="28"/>
          <w:szCs w:val="28"/>
        </w:rPr>
        <w:t xml:space="preserve"> tendencija pada vlastitih prihoda zbog epidemioloških mjera izazvanih epidemijom</w:t>
      </w:r>
      <w:r w:rsidR="004D4F2C">
        <w:rPr>
          <w:sz w:val="28"/>
          <w:szCs w:val="28"/>
        </w:rPr>
        <w:t xml:space="preserve"> COVID-19 </w:t>
      </w:r>
      <w:r w:rsidR="00D628A3">
        <w:rPr>
          <w:sz w:val="28"/>
          <w:szCs w:val="28"/>
        </w:rPr>
        <w:t xml:space="preserve"> u kojim</w:t>
      </w:r>
      <w:r w:rsidR="004D4F2C">
        <w:rPr>
          <w:sz w:val="28"/>
          <w:szCs w:val="28"/>
        </w:rPr>
        <w:t>a su zatvorene sportske dvorane te zbog smanjenog interesa građana za pohađanje obrazovanja odraslih</w:t>
      </w:r>
    </w:p>
    <w:p w:rsidR="008727F8" w:rsidRDefault="00573608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14</w:t>
      </w:r>
      <w:r w:rsidR="004D4F2C">
        <w:rPr>
          <w:sz w:val="28"/>
          <w:szCs w:val="28"/>
        </w:rPr>
        <w:t>7</w:t>
      </w:r>
      <w:r>
        <w:rPr>
          <w:sz w:val="28"/>
          <w:szCs w:val="28"/>
        </w:rPr>
        <w:t xml:space="preserve"> – indeks 1</w:t>
      </w:r>
      <w:r w:rsidR="004D4F2C">
        <w:rPr>
          <w:sz w:val="28"/>
          <w:szCs w:val="28"/>
        </w:rPr>
        <w:t>14</w:t>
      </w:r>
      <w:r>
        <w:rPr>
          <w:sz w:val="28"/>
          <w:szCs w:val="28"/>
        </w:rPr>
        <w:t xml:space="preserve"> – povećanje rashoda (i prihoda  za plaće</w:t>
      </w:r>
      <w:r w:rsidR="004D4F2C">
        <w:rPr>
          <w:sz w:val="28"/>
          <w:szCs w:val="28"/>
        </w:rPr>
        <w:t>-vezano uz pojašnjenje za AOP 063)</w:t>
      </w:r>
      <w:r>
        <w:rPr>
          <w:sz w:val="28"/>
          <w:szCs w:val="28"/>
        </w:rPr>
        <w:t xml:space="preserve"> zbog </w:t>
      </w:r>
      <w:r w:rsidR="004D4F2C">
        <w:rPr>
          <w:sz w:val="28"/>
          <w:szCs w:val="28"/>
        </w:rPr>
        <w:t>isplate po sudskim presudama, te rast plaće zbog povećanja koeficijenata.</w:t>
      </w:r>
    </w:p>
    <w:p w:rsidR="00573608" w:rsidRDefault="00573608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15</w:t>
      </w:r>
      <w:r w:rsidR="004D4F2C">
        <w:rPr>
          <w:sz w:val="28"/>
          <w:szCs w:val="28"/>
        </w:rPr>
        <w:t>1</w:t>
      </w:r>
      <w:r>
        <w:rPr>
          <w:sz w:val="28"/>
          <w:szCs w:val="28"/>
        </w:rPr>
        <w:t xml:space="preserve"> – indeks 1</w:t>
      </w:r>
      <w:r w:rsidR="004D4F2C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4D4F2C">
        <w:rPr>
          <w:sz w:val="28"/>
          <w:szCs w:val="28"/>
        </w:rPr>
        <w:t>2</w:t>
      </w:r>
      <w:r>
        <w:rPr>
          <w:sz w:val="28"/>
          <w:szCs w:val="28"/>
        </w:rPr>
        <w:t xml:space="preserve"> –povećanje rashoda (time i prihoda)  za </w:t>
      </w:r>
      <w:r w:rsidR="00615B25">
        <w:rPr>
          <w:sz w:val="28"/>
          <w:szCs w:val="28"/>
        </w:rPr>
        <w:t>prekovremeni rad nastavnika zbog odrađenih sati</w:t>
      </w:r>
      <w:r w:rsidR="004D4F2C">
        <w:rPr>
          <w:sz w:val="28"/>
          <w:szCs w:val="28"/>
        </w:rPr>
        <w:t xml:space="preserve"> stručnih </w:t>
      </w:r>
      <w:r w:rsidR="00615B25">
        <w:rPr>
          <w:sz w:val="28"/>
          <w:szCs w:val="28"/>
        </w:rPr>
        <w:t xml:space="preserve"> zamjena z</w:t>
      </w:r>
      <w:r w:rsidR="004D4F2C">
        <w:rPr>
          <w:sz w:val="28"/>
          <w:szCs w:val="28"/>
        </w:rPr>
        <w:t xml:space="preserve">bog učestalijih </w:t>
      </w:r>
      <w:r w:rsidR="00615B25">
        <w:rPr>
          <w:sz w:val="28"/>
          <w:szCs w:val="28"/>
        </w:rPr>
        <w:t xml:space="preserve"> bolovanj</w:t>
      </w:r>
      <w:r w:rsidR="004D4F2C">
        <w:rPr>
          <w:sz w:val="28"/>
          <w:szCs w:val="28"/>
        </w:rPr>
        <w:t>a i izolacija</w:t>
      </w:r>
      <w:r w:rsidR="00615B25">
        <w:rPr>
          <w:sz w:val="28"/>
          <w:szCs w:val="28"/>
        </w:rPr>
        <w:t xml:space="preserve"> </w:t>
      </w:r>
    </w:p>
    <w:p w:rsidR="00615B25" w:rsidRDefault="00FD71DC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157 – doprinos za obvezno osiguranje u slučaju nezaposlenosti se više ne plaća, ali ovih 8.773 kn vezano je za isplatu po sudskim presudama za plaće iz 2016. godine kada je taj doprinos bio propisan</w:t>
      </w:r>
    </w:p>
    <w:p w:rsidR="00125703" w:rsidRDefault="009074B4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</w:t>
      </w:r>
      <w:r w:rsidR="00615B25">
        <w:rPr>
          <w:sz w:val="28"/>
          <w:szCs w:val="28"/>
        </w:rPr>
        <w:t>60</w:t>
      </w:r>
      <w:r>
        <w:rPr>
          <w:sz w:val="28"/>
          <w:szCs w:val="28"/>
        </w:rPr>
        <w:t xml:space="preserve"> –</w:t>
      </w:r>
      <w:r w:rsidR="00615B25">
        <w:rPr>
          <w:sz w:val="28"/>
          <w:szCs w:val="28"/>
        </w:rPr>
        <w:t xml:space="preserve">indeks </w:t>
      </w:r>
      <w:r w:rsidR="004D4F2C">
        <w:rPr>
          <w:sz w:val="28"/>
          <w:szCs w:val="28"/>
        </w:rPr>
        <w:t>15,4</w:t>
      </w:r>
      <w:r w:rsidR="00615B25">
        <w:rPr>
          <w:sz w:val="28"/>
          <w:szCs w:val="28"/>
        </w:rPr>
        <w:t xml:space="preserve"> – tendencija pada rashoda</w:t>
      </w:r>
      <w:r w:rsidR="004D4F2C">
        <w:rPr>
          <w:sz w:val="28"/>
          <w:szCs w:val="28"/>
        </w:rPr>
        <w:t xml:space="preserve"> za službena putovanja z</w:t>
      </w:r>
      <w:r w:rsidR="00615B25">
        <w:rPr>
          <w:sz w:val="28"/>
          <w:szCs w:val="28"/>
        </w:rPr>
        <w:t xml:space="preserve">bog </w:t>
      </w:r>
      <w:r w:rsidR="00125703">
        <w:rPr>
          <w:sz w:val="28"/>
          <w:szCs w:val="28"/>
        </w:rPr>
        <w:t xml:space="preserve">epidemioloških mjera zbog kojih se većina stručnih skupova nastavnika i dalje odvija on </w:t>
      </w:r>
      <w:proofErr w:type="spellStart"/>
      <w:r w:rsidR="00125703">
        <w:rPr>
          <w:sz w:val="28"/>
          <w:szCs w:val="28"/>
        </w:rPr>
        <w:t>line</w:t>
      </w:r>
      <w:proofErr w:type="spellEnd"/>
      <w:r w:rsidR="00FF2248">
        <w:rPr>
          <w:sz w:val="28"/>
          <w:szCs w:val="28"/>
        </w:rPr>
        <w:t>, a istovremeno su obustavljena i putovanja vezana uz ERASMUS+ projekte</w:t>
      </w:r>
    </w:p>
    <w:p w:rsidR="00615B25" w:rsidRDefault="00615B25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25703">
        <w:rPr>
          <w:sz w:val="28"/>
          <w:szCs w:val="28"/>
        </w:rPr>
        <w:t>3</w:t>
      </w:r>
      <w:r>
        <w:rPr>
          <w:sz w:val="28"/>
          <w:szCs w:val="28"/>
        </w:rPr>
        <w:t xml:space="preserve"> – indeks </w:t>
      </w:r>
      <w:r w:rsidR="00125703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125703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125703">
        <w:rPr>
          <w:sz w:val="28"/>
          <w:szCs w:val="28"/>
        </w:rPr>
        <w:t xml:space="preserve">zbog provedene javne nabave za telekomunikacijske usluge (i za fiksnu i za mobilnu telefoniju) od strane KKŽ troškovi istih bitno su se </w:t>
      </w:r>
      <w:proofErr w:type="spellStart"/>
      <w:r w:rsidR="00125703">
        <w:rPr>
          <w:sz w:val="28"/>
          <w:szCs w:val="28"/>
        </w:rPr>
        <w:t>smanjili.</w:t>
      </w:r>
      <w:proofErr w:type="spellEnd"/>
      <w:r>
        <w:rPr>
          <w:sz w:val="28"/>
          <w:szCs w:val="28"/>
        </w:rPr>
        <w:t>.</w:t>
      </w:r>
    </w:p>
    <w:p w:rsidR="00125703" w:rsidRDefault="00615B25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AOP 17</w:t>
      </w:r>
      <w:r w:rsidR="00125703">
        <w:rPr>
          <w:sz w:val="28"/>
          <w:szCs w:val="28"/>
        </w:rPr>
        <w:t>4</w:t>
      </w:r>
      <w:r>
        <w:rPr>
          <w:sz w:val="28"/>
          <w:szCs w:val="28"/>
        </w:rPr>
        <w:t xml:space="preserve"> – indeks </w:t>
      </w:r>
      <w:r w:rsidR="00125703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125703">
        <w:rPr>
          <w:sz w:val="28"/>
          <w:szCs w:val="28"/>
        </w:rPr>
        <w:t>,2 – usluge tekućeg i investicijsko održavanja – napravljena je rekonstrukcija pješačkih staza u parku škole nakon više od 40 godina što je izazvalo povećane troškove</w:t>
      </w:r>
    </w:p>
    <w:p w:rsidR="00615B25" w:rsidRDefault="00125703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179 – indeks 1184,1 – odnosi se na znatno povećane troškove za odvjetniče usluge vezane uz tužbe radnika za 6% osnovice plaće </w:t>
      </w:r>
      <w:r w:rsidR="00615B25">
        <w:rPr>
          <w:sz w:val="28"/>
          <w:szCs w:val="28"/>
        </w:rPr>
        <w:t xml:space="preserve"> </w:t>
      </w:r>
    </w:p>
    <w:p w:rsidR="00893046" w:rsidRDefault="00CC07F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188 – indeks 228,7 – sudske pristojbe vezane uz pravomoćne sudske presude</w:t>
      </w:r>
    </w:p>
    <w:p w:rsidR="00E16A09" w:rsidRDefault="0089304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208 – indeks veći od 100 – knjižene zatezne kamate po uplaćenim iznosima neto plaća, doprinosa  i poreza za utužene iznose vezano za razdoblje 12/2016.-1/2017. godine.</w:t>
      </w:r>
    </w:p>
    <w:p w:rsidR="00893046" w:rsidRDefault="0089304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254 – indeks 0,6 – u 2020. godini kupovane su zaštitne maske za sve učenike dok u 2021. to više nije bio slučaj </w:t>
      </w:r>
    </w:p>
    <w:p w:rsidR="00E16A09" w:rsidRDefault="00E16A09" w:rsidP="00E8623B">
      <w:pPr>
        <w:spacing w:line="360" w:lineRule="auto"/>
        <w:jc w:val="both"/>
        <w:rPr>
          <w:sz w:val="28"/>
          <w:szCs w:val="28"/>
        </w:rPr>
      </w:pPr>
    </w:p>
    <w:p w:rsidR="00951572" w:rsidRDefault="00770A0C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641 – stanje novčanih sredstava je 0,00 kn zbog prelaska Srednje škole Koprivnica u sustav riznice Koprivničko-križevačke županije. </w:t>
      </w:r>
    </w:p>
    <w:p w:rsidR="00DA7D35" w:rsidRDefault="00DA7D35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642 i 643 – znatno povećanje prometa </w:t>
      </w:r>
      <w:proofErr w:type="spellStart"/>
      <w:r>
        <w:rPr>
          <w:sz w:val="28"/>
          <w:szCs w:val="28"/>
        </w:rPr>
        <w:t>podračuna</w:t>
      </w:r>
      <w:proofErr w:type="spellEnd"/>
      <w:r>
        <w:rPr>
          <w:sz w:val="28"/>
          <w:szCs w:val="28"/>
        </w:rPr>
        <w:t xml:space="preserve"> zbog povrata sredstava po sudskim presudama od strane MZO na temelju podnesenih zahtjeva za isplaćene presude čiju isplatu je </w:t>
      </w:r>
      <w:proofErr w:type="spellStart"/>
      <w:r>
        <w:rPr>
          <w:sz w:val="28"/>
          <w:szCs w:val="28"/>
        </w:rPr>
        <w:t>predfinancirala</w:t>
      </w:r>
      <w:proofErr w:type="spellEnd"/>
      <w:r>
        <w:rPr>
          <w:sz w:val="28"/>
          <w:szCs w:val="28"/>
        </w:rPr>
        <w:t xml:space="preserve"> Koprivničko-križevačka županija</w:t>
      </w:r>
    </w:p>
    <w:p w:rsidR="008136F1" w:rsidRPr="001F789E" w:rsidRDefault="00430B85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3046" w:rsidRDefault="00951572" w:rsidP="00E8623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AOP 64</w:t>
      </w:r>
      <w:r w:rsidR="0089304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i 64</w:t>
      </w:r>
      <w:r w:rsidR="00893046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u </w:t>
      </w:r>
      <w:r>
        <w:rPr>
          <w:sz w:val="28"/>
          <w:szCs w:val="28"/>
        </w:rPr>
        <w:t xml:space="preserve">obveznim analitičkim podacima </w:t>
      </w:r>
      <w:r w:rsidR="00105F2F">
        <w:rPr>
          <w:sz w:val="28"/>
          <w:szCs w:val="28"/>
        </w:rPr>
        <w:t>(uspoređivanjem AOP 64</w:t>
      </w:r>
      <w:r w:rsidR="00893046">
        <w:rPr>
          <w:sz w:val="28"/>
          <w:szCs w:val="28"/>
        </w:rPr>
        <w:t>6</w:t>
      </w:r>
      <w:r w:rsidR="00105F2F">
        <w:rPr>
          <w:sz w:val="28"/>
          <w:szCs w:val="28"/>
        </w:rPr>
        <w:t xml:space="preserve"> s AOP  64</w:t>
      </w:r>
      <w:r w:rsidR="00893046">
        <w:rPr>
          <w:sz w:val="28"/>
          <w:szCs w:val="28"/>
        </w:rPr>
        <w:t xml:space="preserve">8 – razlika za 22 zaposlenika </w:t>
      </w:r>
      <w:r w:rsidR="00105F2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govore o tome da Srednja škola Koprivnica ima puno zaposlenih u tzv. </w:t>
      </w:r>
      <w:r>
        <w:rPr>
          <w:i/>
          <w:sz w:val="28"/>
          <w:szCs w:val="28"/>
        </w:rPr>
        <w:t>dopunskom radu</w:t>
      </w:r>
      <w:r>
        <w:rPr>
          <w:sz w:val="28"/>
          <w:szCs w:val="28"/>
        </w:rPr>
        <w:t xml:space="preserve"> – to su uglavnom liječnici i medicinske sestre koji rade po nekoliko sati tjedno u nastavi učenika koji se školuju za medicinska zanimanja. Kad se uzme u obzir ukupni mjesečni fond sati i podijeli s mogućim satima rada ispada realno </w:t>
      </w:r>
      <w:r w:rsidR="00BE0842">
        <w:rPr>
          <w:sz w:val="28"/>
          <w:szCs w:val="28"/>
        </w:rPr>
        <w:t>1</w:t>
      </w:r>
      <w:r w:rsidR="00105F2F">
        <w:rPr>
          <w:sz w:val="28"/>
          <w:szCs w:val="28"/>
        </w:rPr>
        <w:t>0</w:t>
      </w:r>
      <w:r w:rsidR="00893046">
        <w:rPr>
          <w:sz w:val="28"/>
          <w:szCs w:val="28"/>
        </w:rPr>
        <w:t>9</w:t>
      </w:r>
      <w:r>
        <w:rPr>
          <w:sz w:val="28"/>
          <w:szCs w:val="28"/>
        </w:rPr>
        <w:t xml:space="preserve"> zaposlenih u punom radnom vremenu. </w:t>
      </w:r>
      <w:r w:rsidRPr="002E5C5E">
        <w:rPr>
          <w:sz w:val="28"/>
          <w:szCs w:val="28"/>
        </w:rPr>
        <w:t xml:space="preserve">    </w:t>
      </w:r>
    </w:p>
    <w:p w:rsidR="00893046" w:rsidRDefault="0089304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639 – manjak prihoda poslovanja za pokriće u sljedećem razdoblju </w:t>
      </w:r>
      <w:r w:rsidR="005F3D01">
        <w:rPr>
          <w:sz w:val="28"/>
          <w:szCs w:val="28"/>
        </w:rPr>
        <w:t xml:space="preserve">od 75.504,00 kn </w:t>
      </w:r>
      <w:r>
        <w:rPr>
          <w:sz w:val="28"/>
          <w:szCs w:val="28"/>
        </w:rPr>
        <w:t xml:space="preserve">rezultat je trenutnog tzv. metodološkog manjka, odnosno </w:t>
      </w:r>
      <w:r>
        <w:rPr>
          <w:sz w:val="28"/>
          <w:szCs w:val="28"/>
        </w:rPr>
        <w:lastRenderedPageBreak/>
        <w:t>neplaćenih rashoda</w:t>
      </w:r>
      <w:r w:rsidR="005F3D01">
        <w:rPr>
          <w:sz w:val="28"/>
          <w:szCs w:val="28"/>
        </w:rPr>
        <w:t xml:space="preserve"> 12/2021.,  a  djelomično i većih rashoda od prihoda vezanih uz isplatu po sudskim presudama, MZO treba uplatiti još </w:t>
      </w:r>
      <w:proofErr w:type="spellStart"/>
      <w:r w:rsidR="005F3D01">
        <w:rPr>
          <w:sz w:val="28"/>
          <w:szCs w:val="28"/>
        </w:rPr>
        <w:t>cca</w:t>
      </w:r>
      <w:proofErr w:type="spellEnd"/>
      <w:r w:rsidR="005F3D01">
        <w:rPr>
          <w:sz w:val="28"/>
          <w:szCs w:val="28"/>
        </w:rPr>
        <w:t xml:space="preserve"> 78.000,00 kn za isplate u 2021. godini. </w:t>
      </w:r>
    </w:p>
    <w:p w:rsidR="00951572" w:rsidRPr="002E5C5E" w:rsidRDefault="00951572" w:rsidP="00E8623B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        </w:t>
      </w:r>
    </w:p>
    <w:p w:rsidR="003E3142" w:rsidRDefault="00951572" w:rsidP="00E8623B">
      <w:pPr>
        <w:spacing w:line="360" w:lineRule="auto"/>
        <w:jc w:val="both"/>
        <w:rPr>
          <w:sz w:val="28"/>
          <w:szCs w:val="28"/>
        </w:rPr>
      </w:pPr>
      <w:proofErr w:type="spellStart"/>
      <w:r w:rsidRPr="002E5C5E">
        <w:rPr>
          <w:sz w:val="28"/>
          <w:szCs w:val="28"/>
        </w:rPr>
        <w:t>Bitnijih</w:t>
      </w:r>
      <w:proofErr w:type="spellEnd"/>
      <w:r w:rsidRPr="002E5C5E">
        <w:rPr>
          <w:sz w:val="28"/>
          <w:szCs w:val="28"/>
        </w:rPr>
        <w:t xml:space="preserve"> odstupanja u poslovanju i važnijih promjena koje  bi utjecale na financijsko poslovanje Srednje škole Koprivnica u 20</w:t>
      </w:r>
      <w:r w:rsidR="00E16A09">
        <w:rPr>
          <w:sz w:val="28"/>
          <w:szCs w:val="28"/>
        </w:rPr>
        <w:t>2</w:t>
      </w:r>
      <w:r w:rsidR="00893046">
        <w:rPr>
          <w:sz w:val="28"/>
          <w:szCs w:val="28"/>
        </w:rPr>
        <w:t>1</w:t>
      </w:r>
      <w:r w:rsidRPr="002E5C5E">
        <w:rPr>
          <w:sz w:val="28"/>
          <w:szCs w:val="28"/>
        </w:rPr>
        <w:t>. nije bilo.</w:t>
      </w:r>
    </w:p>
    <w:p w:rsidR="005F3D01" w:rsidRDefault="005F3D01" w:rsidP="00E8623B">
      <w:pPr>
        <w:spacing w:line="360" w:lineRule="auto"/>
        <w:jc w:val="both"/>
        <w:rPr>
          <w:sz w:val="28"/>
          <w:szCs w:val="28"/>
        </w:rPr>
      </w:pPr>
    </w:p>
    <w:p w:rsidR="005F3D01" w:rsidRDefault="005F3D01" w:rsidP="00E8623B">
      <w:pPr>
        <w:spacing w:line="360" w:lineRule="auto"/>
        <w:jc w:val="both"/>
        <w:rPr>
          <w:sz w:val="28"/>
          <w:szCs w:val="28"/>
        </w:rPr>
      </w:pPr>
    </w:p>
    <w:p w:rsidR="005F3D01" w:rsidRDefault="00BE0842" w:rsidP="00E8623B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OBVEZE</w:t>
      </w:r>
    </w:p>
    <w:bookmarkEnd w:id="0"/>
    <w:p w:rsidR="00BE0842" w:rsidRDefault="00BE0842" w:rsidP="00E8623B">
      <w:pPr>
        <w:spacing w:line="360" w:lineRule="auto"/>
        <w:jc w:val="both"/>
        <w:rPr>
          <w:sz w:val="28"/>
          <w:szCs w:val="28"/>
        </w:rPr>
      </w:pPr>
      <w:r w:rsidRPr="002E5C5E">
        <w:rPr>
          <w:i/>
          <w:sz w:val="28"/>
          <w:szCs w:val="28"/>
        </w:rPr>
        <w:t>AOP 001</w:t>
      </w:r>
      <w:r w:rsidRPr="002E5C5E">
        <w:rPr>
          <w:sz w:val="28"/>
          <w:szCs w:val="28"/>
        </w:rPr>
        <w:t xml:space="preserve"> – prenesene obveze iz 20</w:t>
      </w:r>
      <w:r w:rsidR="005F3D01">
        <w:rPr>
          <w:sz w:val="28"/>
          <w:szCs w:val="28"/>
        </w:rPr>
        <w:t>20</w:t>
      </w:r>
      <w:r w:rsidRPr="002E5C5E">
        <w:rPr>
          <w:sz w:val="28"/>
          <w:szCs w:val="28"/>
        </w:rPr>
        <w:t xml:space="preserve">.  godine odnose se prije svega na obveze za </w:t>
      </w:r>
      <w:r w:rsidR="005F3D01">
        <w:rPr>
          <w:sz w:val="28"/>
          <w:szCs w:val="28"/>
        </w:rPr>
        <w:t xml:space="preserve">materijalne rashode – energiju i komunalne usluge za prosinac </w:t>
      </w:r>
      <w:r w:rsidRPr="002E5C5E">
        <w:rPr>
          <w:sz w:val="28"/>
          <w:szCs w:val="28"/>
        </w:rPr>
        <w:t xml:space="preserve"> 20</w:t>
      </w:r>
      <w:r w:rsidR="005F3D01">
        <w:rPr>
          <w:sz w:val="28"/>
          <w:szCs w:val="28"/>
        </w:rPr>
        <w:t>20</w:t>
      </w:r>
      <w:r w:rsidRPr="002E5C5E">
        <w:rPr>
          <w:sz w:val="28"/>
          <w:szCs w:val="28"/>
        </w:rPr>
        <w:t xml:space="preserve">. </w:t>
      </w:r>
      <w:r w:rsidR="005F3D01">
        <w:rPr>
          <w:sz w:val="28"/>
          <w:szCs w:val="28"/>
        </w:rPr>
        <w:t>g</w:t>
      </w:r>
      <w:r w:rsidRPr="002E5C5E">
        <w:rPr>
          <w:sz w:val="28"/>
          <w:szCs w:val="28"/>
        </w:rPr>
        <w:t>odine</w:t>
      </w:r>
      <w:r w:rsidR="005F3D01">
        <w:rPr>
          <w:sz w:val="28"/>
          <w:szCs w:val="28"/>
        </w:rPr>
        <w:t>.</w:t>
      </w:r>
      <w:r w:rsidRPr="002E5C5E">
        <w:rPr>
          <w:sz w:val="28"/>
          <w:szCs w:val="28"/>
        </w:rPr>
        <w:t xml:space="preserve"> Te obveze podmirene su u siječnju 20</w:t>
      </w:r>
      <w:r w:rsidR="00392DE7">
        <w:rPr>
          <w:sz w:val="28"/>
          <w:szCs w:val="28"/>
        </w:rPr>
        <w:t>2</w:t>
      </w:r>
      <w:r w:rsidR="005F3D01">
        <w:rPr>
          <w:sz w:val="28"/>
          <w:szCs w:val="28"/>
        </w:rPr>
        <w:t>1</w:t>
      </w:r>
      <w:r w:rsidRPr="002E5C5E">
        <w:rPr>
          <w:sz w:val="28"/>
          <w:szCs w:val="28"/>
        </w:rPr>
        <w:t xml:space="preserve">. godine. </w:t>
      </w:r>
    </w:p>
    <w:p w:rsidR="004175ED" w:rsidRDefault="00BE0842" w:rsidP="00E8623B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>Sve obveze</w:t>
      </w:r>
      <w:r w:rsidR="00105F2F">
        <w:rPr>
          <w:sz w:val="28"/>
          <w:szCs w:val="28"/>
        </w:rPr>
        <w:t xml:space="preserve"> s 31.12.20</w:t>
      </w:r>
      <w:r w:rsidR="005F3D01">
        <w:rPr>
          <w:sz w:val="28"/>
          <w:szCs w:val="28"/>
        </w:rPr>
        <w:t>21</w:t>
      </w:r>
      <w:r w:rsidR="00105F2F">
        <w:rPr>
          <w:sz w:val="28"/>
          <w:szCs w:val="28"/>
        </w:rPr>
        <w:t>.</w:t>
      </w:r>
      <w:r w:rsidRPr="002E5C5E">
        <w:rPr>
          <w:sz w:val="28"/>
          <w:szCs w:val="28"/>
        </w:rPr>
        <w:t xml:space="preserve"> ulaze u kategoriju nedospjelih</w:t>
      </w:r>
      <w:r w:rsidR="009B59F2">
        <w:rPr>
          <w:sz w:val="28"/>
          <w:szCs w:val="28"/>
        </w:rPr>
        <w:t xml:space="preserve">. </w:t>
      </w:r>
    </w:p>
    <w:p w:rsidR="00DC3984" w:rsidRDefault="009B59F2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Međusobne obveze proračunskih korisnika odnose se na obveze za bolovanja preko 42 dana (HZZO) </w:t>
      </w:r>
      <w:r w:rsidR="00105F2F">
        <w:rPr>
          <w:sz w:val="28"/>
          <w:szCs w:val="28"/>
        </w:rPr>
        <w:t>.</w:t>
      </w:r>
    </w:p>
    <w:p w:rsidR="009B488A" w:rsidRDefault="009B488A" w:rsidP="00E8623B">
      <w:pPr>
        <w:spacing w:line="360" w:lineRule="auto"/>
        <w:jc w:val="both"/>
        <w:rPr>
          <w:b/>
          <w:sz w:val="28"/>
          <w:szCs w:val="28"/>
        </w:rPr>
      </w:pPr>
    </w:p>
    <w:p w:rsidR="00DC3984" w:rsidRPr="009B488A" w:rsidRDefault="00DC3984" w:rsidP="00E8623B">
      <w:pPr>
        <w:spacing w:line="360" w:lineRule="auto"/>
        <w:jc w:val="both"/>
        <w:rPr>
          <w:sz w:val="28"/>
          <w:szCs w:val="28"/>
        </w:rPr>
      </w:pPr>
      <w:r w:rsidRPr="009B488A">
        <w:rPr>
          <w:sz w:val="28"/>
          <w:szCs w:val="28"/>
        </w:rPr>
        <w:t>RAS – funkcijski</w:t>
      </w:r>
    </w:p>
    <w:p w:rsidR="00DC3984" w:rsidRPr="002E5C5E" w:rsidRDefault="00DC3984" w:rsidP="00E8623B">
      <w:pPr>
        <w:spacing w:line="360" w:lineRule="auto"/>
        <w:jc w:val="both"/>
        <w:rPr>
          <w:sz w:val="28"/>
          <w:szCs w:val="28"/>
        </w:rPr>
      </w:pPr>
    </w:p>
    <w:p w:rsidR="00DC3984" w:rsidRDefault="00DC3984" w:rsidP="00E8623B">
      <w:pPr>
        <w:spacing w:line="360" w:lineRule="auto"/>
        <w:jc w:val="both"/>
        <w:rPr>
          <w:sz w:val="28"/>
          <w:szCs w:val="28"/>
        </w:rPr>
      </w:pPr>
      <w:r w:rsidRPr="002E5C5E">
        <w:rPr>
          <w:i/>
          <w:sz w:val="28"/>
          <w:szCs w:val="28"/>
        </w:rPr>
        <w:t>AOP 116</w:t>
      </w:r>
      <w:r w:rsidRPr="002E5C5E">
        <w:rPr>
          <w:sz w:val="28"/>
          <w:szCs w:val="28"/>
        </w:rPr>
        <w:t xml:space="preserve"> – rashodi razreda 3 i 4 razvrstani su prema funkcijskoj klasifikaciji na rashode povezane s obrazovanjem učenika u trogodišnjim i četverogodišnjim srednjoškolskim programima i podatak odgovara ukupno iskazanim podacima na </w:t>
      </w:r>
      <w:r w:rsidRPr="002E5C5E">
        <w:rPr>
          <w:i/>
          <w:sz w:val="28"/>
          <w:szCs w:val="28"/>
        </w:rPr>
        <w:t>AOP 40</w:t>
      </w:r>
      <w:r w:rsidR="00C8030E">
        <w:rPr>
          <w:i/>
          <w:sz w:val="28"/>
          <w:szCs w:val="28"/>
        </w:rPr>
        <w:t>7</w:t>
      </w:r>
      <w:r w:rsidRPr="002E5C5E">
        <w:rPr>
          <w:sz w:val="28"/>
          <w:szCs w:val="28"/>
        </w:rPr>
        <w:t xml:space="preserve"> u obrascu PR-RAS.   </w:t>
      </w:r>
    </w:p>
    <w:p w:rsidR="00DC3984" w:rsidRDefault="00DC3984" w:rsidP="00E8623B">
      <w:pPr>
        <w:spacing w:line="360" w:lineRule="auto"/>
        <w:jc w:val="both"/>
        <w:rPr>
          <w:sz w:val="28"/>
          <w:szCs w:val="28"/>
        </w:rPr>
      </w:pPr>
    </w:p>
    <w:p w:rsidR="00DC3984" w:rsidRDefault="00DC3984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Koprivnica, </w:t>
      </w:r>
      <w:r w:rsidR="004A2A39">
        <w:rPr>
          <w:sz w:val="28"/>
          <w:szCs w:val="28"/>
        </w:rPr>
        <w:t>2</w:t>
      </w:r>
      <w:r w:rsidR="00C8030E">
        <w:rPr>
          <w:sz w:val="28"/>
          <w:szCs w:val="28"/>
        </w:rPr>
        <w:t>8</w:t>
      </w:r>
      <w:r>
        <w:rPr>
          <w:sz w:val="28"/>
          <w:szCs w:val="28"/>
        </w:rPr>
        <w:t>. 1. 20</w:t>
      </w:r>
      <w:r w:rsidR="00105F2F">
        <w:rPr>
          <w:sz w:val="28"/>
          <w:szCs w:val="28"/>
        </w:rPr>
        <w:t>2</w:t>
      </w:r>
      <w:r w:rsidR="00C8030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C3984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Zakonski predstavnik:</w:t>
      </w:r>
    </w:p>
    <w:p w:rsidR="00DC3984" w:rsidRPr="002E5C5E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Dubravka </w:t>
      </w:r>
      <w:proofErr w:type="spellStart"/>
      <w:r>
        <w:rPr>
          <w:sz w:val="28"/>
          <w:szCs w:val="28"/>
        </w:rPr>
        <w:t>Eđut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mr.sc</w:t>
      </w:r>
      <w:proofErr w:type="spellEnd"/>
      <w:r>
        <w:rPr>
          <w:sz w:val="28"/>
          <w:szCs w:val="28"/>
        </w:rPr>
        <w:t xml:space="preserve">. Manuela Gregurić,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C3984" w:rsidRPr="002E5C5E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9B59F2">
      <w:pPr>
        <w:spacing w:line="360" w:lineRule="auto"/>
      </w:pPr>
    </w:p>
    <w:sectPr w:rsidR="00DC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D"/>
    <w:rsid w:val="00006255"/>
    <w:rsid w:val="00006503"/>
    <w:rsid w:val="00011E5E"/>
    <w:rsid w:val="000823F6"/>
    <w:rsid w:val="000C2907"/>
    <w:rsid w:val="000E195A"/>
    <w:rsid w:val="00105F2F"/>
    <w:rsid w:val="00125703"/>
    <w:rsid w:val="001436C6"/>
    <w:rsid w:val="001C0A5E"/>
    <w:rsid w:val="001E6A46"/>
    <w:rsid w:val="001F789E"/>
    <w:rsid w:val="00201411"/>
    <w:rsid w:val="002143DD"/>
    <w:rsid w:val="00226BA5"/>
    <w:rsid w:val="00282CC6"/>
    <w:rsid w:val="00294691"/>
    <w:rsid w:val="002E05DC"/>
    <w:rsid w:val="002E0E1D"/>
    <w:rsid w:val="00315AFD"/>
    <w:rsid w:val="003337EC"/>
    <w:rsid w:val="003374F8"/>
    <w:rsid w:val="003622A7"/>
    <w:rsid w:val="00377643"/>
    <w:rsid w:val="00392CEF"/>
    <w:rsid w:val="00392DE7"/>
    <w:rsid w:val="003A630B"/>
    <w:rsid w:val="003C0D8B"/>
    <w:rsid w:val="003E3142"/>
    <w:rsid w:val="003F4572"/>
    <w:rsid w:val="003F7859"/>
    <w:rsid w:val="004175ED"/>
    <w:rsid w:val="00427F32"/>
    <w:rsid w:val="00430B85"/>
    <w:rsid w:val="00451516"/>
    <w:rsid w:val="00472398"/>
    <w:rsid w:val="00475E95"/>
    <w:rsid w:val="004925F2"/>
    <w:rsid w:val="004A2A39"/>
    <w:rsid w:val="004D4F2C"/>
    <w:rsid w:val="0052319F"/>
    <w:rsid w:val="00544B80"/>
    <w:rsid w:val="00573608"/>
    <w:rsid w:val="005B1DEA"/>
    <w:rsid w:val="005C1A72"/>
    <w:rsid w:val="005C7848"/>
    <w:rsid w:val="005E754D"/>
    <w:rsid w:val="005F3D01"/>
    <w:rsid w:val="00615B25"/>
    <w:rsid w:val="00651666"/>
    <w:rsid w:val="00651EE0"/>
    <w:rsid w:val="0065326E"/>
    <w:rsid w:val="00661645"/>
    <w:rsid w:val="006662BD"/>
    <w:rsid w:val="006B0B97"/>
    <w:rsid w:val="00752909"/>
    <w:rsid w:val="00770A0C"/>
    <w:rsid w:val="007951DB"/>
    <w:rsid w:val="00797A3C"/>
    <w:rsid w:val="007F21E1"/>
    <w:rsid w:val="00805F37"/>
    <w:rsid w:val="008136F1"/>
    <w:rsid w:val="008400B8"/>
    <w:rsid w:val="0084477A"/>
    <w:rsid w:val="008727F8"/>
    <w:rsid w:val="00893046"/>
    <w:rsid w:val="008C1E4B"/>
    <w:rsid w:val="009074B4"/>
    <w:rsid w:val="00951572"/>
    <w:rsid w:val="009A662D"/>
    <w:rsid w:val="009B3E1E"/>
    <w:rsid w:val="009B488A"/>
    <w:rsid w:val="009B59F2"/>
    <w:rsid w:val="009E1C41"/>
    <w:rsid w:val="00B124D0"/>
    <w:rsid w:val="00B3755D"/>
    <w:rsid w:val="00B87956"/>
    <w:rsid w:val="00B87FC1"/>
    <w:rsid w:val="00B90700"/>
    <w:rsid w:val="00BD47D4"/>
    <w:rsid w:val="00BE0842"/>
    <w:rsid w:val="00BF7AF9"/>
    <w:rsid w:val="00C064F2"/>
    <w:rsid w:val="00C2624F"/>
    <w:rsid w:val="00C8030E"/>
    <w:rsid w:val="00CA3368"/>
    <w:rsid w:val="00CA40A9"/>
    <w:rsid w:val="00CB0CFC"/>
    <w:rsid w:val="00CC07FE"/>
    <w:rsid w:val="00CE3F73"/>
    <w:rsid w:val="00CE719F"/>
    <w:rsid w:val="00D0252A"/>
    <w:rsid w:val="00D116BF"/>
    <w:rsid w:val="00D628A3"/>
    <w:rsid w:val="00D70974"/>
    <w:rsid w:val="00D73104"/>
    <w:rsid w:val="00DA7D35"/>
    <w:rsid w:val="00DC3984"/>
    <w:rsid w:val="00E16A09"/>
    <w:rsid w:val="00E21CB8"/>
    <w:rsid w:val="00E21F76"/>
    <w:rsid w:val="00E74056"/>
    <w:rsid w:val="00E8623B"/>
    <w:rsid w:val="00EE1331"/>
    <w:rsid w:val="00EF15F9"/>
    <w:rsid w:val="00EF5639"/>
    <w:rsid w:val="00F1429E"/>
    <w:rsid w:val="00F245BF"/>
    <w:rsid w:val="00F44187"/>
    <w:rsid w:val="00FA3024"/>
    <w:rsid w:val="00FD71DC"/>
    <w:rsid w:val="00FD7BA8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21</cp:revision>
  <cp:lastPrinted>2022-01-28T12:42:00Z</cp:lastPrinted>
  <dcterms:created xsi:type="dcterms:W3CDTF">2022-01-27T10:31:00Z</dcterms:created>
  <dcterms:modified xsi:type="dcterms:W3CDTF">2022-01-28T12:42:00Z</dcterms:modified>
</cp:coreProperties>
</file>