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C74A" w14:textId="77777777" w:rsidR="00523FE6" w:rsidRDefault="00CE48B8">
      <w:pPr>
        <w:shd w:val="clear" w:color="auto" w:fill="FFFFFF"/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Style w:val="a"/>
        <w:tblW w:w="29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94"/>
        <w:gridCol w:w="1475"/>
      </w:tblGrid>
      <w:tr w:rsidR="00523FE6" w14:paraId="7C06E338" w14:textId="77777777" w:rsidTr="00CE48B8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FD3AF9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Broj poziva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CC3B2B" w14:textId="5965AA04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  <w:r>
              <w:rPr>
                <w:rFonts w:ascii="EB Garamond" w:eastAsia="EB Garamond" w:hAnsi="EB Garamond" w:cs="EB Garamond"/>
                <w:color w:val="231F20"/>
                <w:sz w:val="20"/>
                <w:szCs w:val="20"/>
              </w:rPr>
              <w:t>2-2023/2024-PP</w:t>
            </w:r>
          </w:p>
        </w:tc>
      </w:tr>
    </w:tbl>
    <w:p w14:paraId="2F47CC43" w14:textId="77777777" w:rsidR="00523FE6" w:rsidRDefault="00C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br/>
      </w:r>
    </w:p>
    <w:tbl>
      <w:tblPr>
        <w:tblStyle w:val="a0"/>
        <w:tblW w:w="100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6"/>
        <w:gridCol w:w="361"/>
        <w:gridCol w:w="4259"/>
        <w:gridCol w:w="2017"/>
        <w:gridCol w:w="706"/>
        <w:gridCol w:w="786"/>
        <w:gridCol w:w="348"/>
        <w:gridCol w:w="410"/>
        <w:gridCol w:w="723"/>
      </w:tblGrid>
      <w:tr w:rsidR="00523FE6" w14:paraId="35FA50AA" w14:textId="77777777" w:rsidTr="00CE48B8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73F5FC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B0C7F9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Podaci o školi: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F46603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tražene podatke:</w:t>
            </w:r>
          </w:p>
        </w:tc>
      </w:tr>
      <w:tr w:rsidR="00523FE6" w14:paraId="04FB0B74" w14:textId="77777777" w:rsidTr="00CE48B8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F55FD9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6AFCB9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Naziv škole: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6E0678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SREDNJA ŠKOLA KOPRIVNICA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023DC9CE" w14:textId="77777777" w:rsidTr="00CE48B8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F31D29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B27453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Adresa: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258A76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TRG SLOBODE 7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3643BA4E" w14:textId="77777777" w:rsidTr="00CE48B8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739DE8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7D9E5B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Mjesto: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30E811" w14:textId="01920C2C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48000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KOPRIVNICA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00AD92AF" w14:textId="77777777" w:rsidTr="00CE48B8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4F0BFD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8BD7F3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E-adresa na koju se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dostavlja poziv: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6F44C3" w14:textId="77777777" w:rsidR="00523FE6" w:rsidRDefault="00CE48B8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(</w:t>
            </w: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čl. 13. st. 13.)</w:t>
            </w:r>
          </w:p>
        </w:tc>
      </w:tr>
      <w:tr w:rsidR="00523FE6" w14:paraId="2E66594E" w14:textId="77777777" w:rsidTr="00CE48B8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E0ECA3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E2F15F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Korisnici usluge su učenici:</w:t>
            </w:r>
          </w:p>
        </w:tc>
        <w:tc>
          <w:tcPr>
            <w:tcW w:w="3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52ABC8" w14:textId="292F5788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4.i</w:t>
            </w:r>
            <w:r w:rsidR="00882BB8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i 5.i</w:t>
            </w:r>
          </w:p>
        </w:tc>
        <w:tc>
          <w:tcPr>
            <w:tcW w:w="1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94E6C8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razreda</w:t>
            </w:r>
          </w:p>
        </w:tc>
      </w:tr>
      <w:tr w:rsidR="00523FE6" w14:paraId="6DCB6BF5" w14:textId="77777777" w:rsidTr="00CE48B8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7CC63A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3.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CD5E15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Tip putovanja: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9F429D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Uz planirano upisati broj dana i noćenja:</w:t>
            </w:r>
          </w:p>
        </w:tc>
      </w:tr>
      <w:tr w:rsidR="00523FE6" w14:paraId="4267259D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F977A3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6F75C5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05B9F8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Škola u prirodi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BC29CC" w14:textId="77777777" w:rsidR="00523FE6" w:rsidRDefault="00CE48B8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9C54A0" w14:textId="77777777" w:rsidR="00523FE6" w:rsidRDefault="00CE48B8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523FE6" w14:paraId="03202DDB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1AC751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5D1949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9FDB76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Višednevna terenska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nastava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B324D1" w14:textId="2307182F" w:rsidR="00523FE6" w:rsidRDefault="00882BB8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3 dana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9855CC" w14:textId="3ECA7E21" w:rsidR="00523FE6" w:rsidRDefault="00CE48B8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</w:t>
            </w:r>
            <w:r w:rsidR="00882BB8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2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523FE6" w14:paraId="74367C15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8BEDA0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27B60C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7FA732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Školska ekskurzija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3DE044" w14:textId="6C888882" w:rsidR="00523FE6" w:rsidRDefault="00D84786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dana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D15F01" w14:textId="6201EC9C" w:rsidR="00523FE6" w:rsidRDefault="00D84786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523FE6" w14:paraId="43B1A105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431FD9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29A92A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4B883A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Posjet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B5D5FD" w14:textId="77777777" w:rsidR="00523FE6" w:rsidRDefault="00CE48B8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DF183D" w14:textId="77777777" w:rsidR="00523FE6" w:rsidRDefault="00CE48B8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523FE6" w14:paraId="232951D1" w14:textId="77777777" w:rsidTr="00CE48B8"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7B13E3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4.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B6B87D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Odredište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D0891F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područje, ime/imena države/država:</w:t>
            </w:r>
          </w:p>
        </w:tc>
      </w:tr>
      <w:tr w:rsidR="00523FE6" w14:paraId="60CB6553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347374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3DE948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2B3537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Područje u Republici Hrvatskoj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A56975" w14:textId="2C7E3D73" w:rsidR="00523FE6" w:rsidRDefault="00882B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Pazin, Pula</w:t>
            </w:r>
          </w:p>
        </w:tc>
      </w:tr>
      <w:tr w:rsidR="00523FE6" w14:paraId="4FE8A3D7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FB075A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55FE9B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156457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Država/e u inozemstvu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B723E4" w14:textId="183DB6B4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523FE6" w14:paraId="3AC63FBC" w14:textId="77777777" w:rsidTr="00CE48B8">
        <w:tc>
          <w:tcPr>
            <w:tcW w:w="44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E249EC" w14:textId="77777777" w:rsidR="00523FE6" w:rsidRDefault="00CE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5.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3A9BE8" w14:textId="77777777" w:rsidR="00523FE6" w:rsidRDefault="00CE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6"/>
                <w:szCs w:val="16"/>
              </w:rPr>
              <w:t xml:space="preserve">Planirano vrijeme </w:t>
            </w:r>
            <w:r>
              <w:rPr>
                <w:rFonts w:ascii="EB Garamond" w:eastAsia="EB Garamond" w:hAnsi="EB Garamond" w:cs="EB Garamond"/>
                <w:b/>
                <w:color w:val="231F20"/>
                <w:sz w:val="16"/>
                <w:szCs w:val="16"/>
              </w:rPr>
              <w:t>realizacije</w:t>
            </w:r>
          </w:p>
          <w:p w14:paraId="517BDD76" w14:textId="77777777" w:rsidR="00523FE6" w:rsidRDefault="00CE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6"/>
                <w:szCs w:val="16"/>
              </w:rPr>
              <w:t xml:space="preserve">(predložiti u okvirnom terminu od dva </w:t>
            </w:r>
          </w:p>
        </w:tc>
        <w:tc>
          <w:tcPr>
            <w:tcW w:w="2017" w:type="dxa"/>
            <w:tcBorders>
              <w:top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EBCAF7" w14:textId="1F8BCC52" w:rsidR="00523FE6" w:rsidRDefault="0088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2.4. – 4.4.202</w:t>
            </w:r>
            <w:r w:rsidR="005B1306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4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D62A11" w14:textId="77777777" w:rsidR="00523FE6" w:rsidRDefault="005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86" w:type="dxa"/>
            <w:tcBorders>
              <w:top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189AD3" w14:textId="77777777" w:rsidR="00523FE6" w:rsidRDefault="005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F889E3" w14:textId="77777777" w:rsidR="00523FE6" w:rsidRDefault="005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CE9F68" w14:textId="77777777" w:rsidR="00523FE6" w:rsidRDefault="005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523FE6" w14:paraId="0F7542EF" w14:textId="77777777" w:rsidTr="00CE48B8">
        <w:trPr>
          <w:trHeight w:val="1026"/>
        </w:trPr>
        <w:tc>
          <w:tcPr>
            <w:tcW w:w="44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87D8CD" w14:textId="77777777" w:rsidR="00523FE6" w:rsidRDefault="0052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462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951195" w14:textId="77777777" w:rsidR="00523FE6" w:rsidRDefault="0052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D04431" w14:textId="77777777" w:rsidR="00523FE6" w:rsidRDefault="00CE48B8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D4D514" w14:textId="77777777" w:rsidR="00523FE6" w:rsidRDefault="00CE48B8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FF52D5" w14:textId="77777777" w:rsidR="00523FE6" w:rsidRDefault="00CE48B8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7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1984E1" w14:textId="77777777" w:rsidR="00523FE6" w:rsidRDefault="00CE48B8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0B7ADC" w14:textId="77777777" w:rsidR="00523FE6" w:rsidRDefault="00CE48B8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Godina</w:t>
            </w:r>
          </w:p>
        </w:tc>
      </w:tr>
      <w:tr w:rsidR="00523FE6" w14:paraId="4AE43F9A" w14:textId="77777777" w:rsidTr="00CE48B8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958BCA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6.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208A5E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Broj sudionika: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6904A7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broj:</w:t>
            </w:r>
          </w:p>
        </w:tc>
      </w:tr>
      <w:tr w:rsidR="00523FE6" w14:paraId="5CB57DD9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68D4FB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BF7974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A30991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Predviđeni broj učenika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B2E2E1" w14:textId="5BE3CE6B" w:rsidR="00523FE6" w:rsidRDefault="00882B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42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B6BE75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 mogućnošću odstupanja za tri učenika</w:t>
            </w:r>
          </w:p>
        </w:tc>
      </w:tr>
      <w:tr w:rsidR="00523FE6" w14:paraId="65A4DF5C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A9C4AD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EAE854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DFC34C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Predviđeni broj učitelja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53F9D9" w14:textId="6B4A1D1B" w:rsidR="00523FE6" w:rsidRDefault="00882B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3</w:t>
            </w:r>
          </w:p>
        </w:tc>
      </w:tr>
      <w:tr w:rsidR="00523FE6" w14:paraId="2D56CCDC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19AAFC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C141DD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089D98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Očekivani broj gratis ponuda za učenike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929B25" w14:textId="77777777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523FE6" w14:paraId="71BD4661" w14:textId="77777777" w:rsidTr="00CE48B8"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FDD568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7.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F0ED8B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Plan puta: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D5C397" w14:textId="77777777" w:rsidR="00523FE6" w:rsidRDefault="00CE48B8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traženo:</w:t>
            </w:r>
          </w:p>
        </w:tc>
      </w:tr>
      <w:tr w:rsidR="00523FE6" w14:paraId="6C6A0030" w14:textId="77777777" w:rsidTr="00CE48B8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41DEDE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0FA637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Mjesto polaska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687555" w14:textId="77777777" w:rsidR="00523FE6" w:rsidRPr="0023534E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  <w:r w:rsidRPr="0023534E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Koprivnica</w:t>
            </w:r>
          </w:p>
        </w:tc>
      </w:tr>
      <w:tr w:rsidR="00523FE6" w14:paraId="44348A0D" w14:textId="77777777" w:rsidTr="00CE48B8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962820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8E22AC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Imena mjesta (gradova i/ili naselja) koja se 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D51286" w14:textId="30008051" w:rsidR="00523FE6" w:rsidRDefault="00882B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Pazin</w:t>
            </w:r>
            <w:r w:rsidR="0023534E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(Centar za mlade Alarm, Društvo Naša Djeca)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, Pula</w:t>
            </w:r>
            <w:r w:rsidR="0023534E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(Nastavni zavod za javno zdravstvo Istarske županije)</w:t>
            </w:r>
          </w:p>
        </w:tc>
      </w:tr>
      <w:tr w:rsidR="00523FE6" w14:paraId="491962E7" w14:textId="77777777" w:rsidTr="00CE48B8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A0F9CD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8.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9C0895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Vrsta prijevoza: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02378A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Traženo označiti s X ili dopisati kombinacije:</w:t>
            </w:r>
          </w:p>
        </w:tc>
      </w:tr>
      <w:tr w:rsidR="00523FE6" w14:paraId="67B59F75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F4137A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9C2E2C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A43BC1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9538ED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X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137B3C43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B330A8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5E7F1D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3F4C76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Vlak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6504EF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08316C6F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C39E58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9E8529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676504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Brod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9B0C3D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5DAEFBE1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19A3DB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AFF7FA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C90F8E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Zrakoplov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669D57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77B66944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01C872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7391DB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AF7399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Kombinirani prijevoz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F283C8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72766C2A" w14:textId="77777777" w:rsidTr="00CE48B8"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F15F33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9.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DDE6FD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Smještaj i prehrana: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F37259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Označiti s X ili dopisati traženo:</w:t>
            </w:r>
          </w:p>
        </w:tc>
      </w:tr>
      <w:tr w:rsidR="00523FE6" w14:paraId="3F048742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206B10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B81C8E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2C41F5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Hostel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EB540E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24FF1419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C5D794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EC121E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80026E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Hotel, ako je moguće: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EA27A1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(X)</w:t>
            </w:r>
          </w:p>
        </w:tc>
      </w:tr>
      <w:tr w:rsidR="00523FE6" w14:paraId="2433174A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B2B6EE" w14:textId="77777777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20BCFA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Quattrocento Sans" w:eastAsia="Quattrocento Sans" w:hAnsi="Quattrocento Sans" w:cs="Quattrocento Sans"/>
                <w:color w:val="231F20"/>
                <w:sz w:val="18"/>
                <w:szCs w:val="18"/>
              </w:rPr>
              <w:t>☐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FE879B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bliže centru grada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A51568" w14:textId="0EC50C32" w:rsidR="00523FE6" w:rsidRDefault="0023534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Pula</w:t>
            </w:r>
          </w:p>
        </w:tc>
      </w:tr>
      <w:tr w:rsidR="00523FE6" w14:paraId="37765EE1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1149EC" w14:textId="77777777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4DCCFB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Quattrocento Sans" w:eastAsia="Quattrocento Sans" w:hAnsi="Quattrocento Sans" w:cs="Quattrocento Sans"/>
                <w:color w:val="231F20"/>
                <w:sz w:val="18"/>
                <w:szCs w:val="18"/>
              </w:rPr>
              <w:t>☐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BDA8C1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izvan grada s mogućnošću korištenja javnog prijevoza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FFB959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523FE6" w14:paraId="569DFA99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22A585" w14:textId="77777777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34B99A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Quattrocento Sans" w:eastAsia="Quattrocento Sans" w:hAnsi="Quattrocento Sans" w:cs="Quattrocento Sans"/>
                <w:color w:val="231F20"/>
                <w:sz w:val="18"/>
                <w:szCs w:val="18"/>
              </w:rPr>
              <w:t>☐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C1446D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nije bitna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udaljenost od grada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6AF0A0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523FE6" w14:paraId="2785393D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A39C92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BA5079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AE1E14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Pansion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C4C34D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23E0AA89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F1B1F3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449A7C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E74D68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Prehrana na bazi polupansiona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9157C3" w14:textId="77777777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523FE6" w14:paraId="5BABF6E9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FB0350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BB0115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25678E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Prehrana na bazi punoga pansiona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02A621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X</w:t>
            </w:r>
          </w:p>
        </w:tc>
      </w:tr>
      <w:tr w:rsidR="00523FE6" w14:paraId="4748562D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2C27F3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059748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f)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895E53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Drugi zahtjevi vezano uz smještaj i/ili prehranu (npr. za učenike s teškoćama, zdravstvenim problemima ili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posebnom prehranom i sl.)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F486B2" w14:textId="3871A060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</w:p>
          <w:p w14:paraId="24E02DC3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Prava na temelju članka 25. stavka 2 kolektivnog ugovora za zaposlenike u srednjoškolskim ustanovama (NN 72/14) za  4 nastavnika.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2435C6DA" w14:textId="77777777" w:rsidTr="00CE48B8"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1EC900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11D7DE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U cijenu ponude uračunati: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935BCF" w14:textId="73ECD4E3" w:rsidR="00523FE6" w:rsidRDefault="0030392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Pulska arena, Pazinska jama (jedna ponuda s posjetom Brijunima i jedna bez posjeta)</w:t>
            </w:r>
          </w:p>
        </w:tc>
      </w:tr>
      <w:tr w:rsidR="00523FE6" w14:paraId="364CD671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1A6AF1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857FE9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88D7C0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Ulaznice za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EC9ACE1" w14:textId="77777777" w:rsidR="00523FE6" w:rsidRDefault="00523F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F9FC31" w14:textId="5A55533D" w:rsidR="00523FE6" w:rsidRDefault="0030392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 xml:space="preserve">Pulska arena, Zip line Pazinska jama, </w:t>
            </w:r>
            <w:r w:rsidR="00542CE2">
              <w:rPr>
                <w:rFonts w:ascii="EB Garamond" w:eastAsia="EB Garamond" w:hAnsi="EB Garamond" w:cs="EB Garamond"/>
                <w:color w:val="231F20"/>
              </w:rPr>
              <w:t xml:space="preserve">Arheološki muzej Pule, </w:t>
            </w:r>
            <w:proofErr w:type="spellStart"/>
            <w:r w:rsidR="00542CE2">
              <w:rPr>
                <w:rFonts w:ascii="EB Garamond" w:eastAsia="EB Garamond" w:hAnsi="EB Garamond" w:cs="EB Garamond"/>
                <w:color w:val="231F20"/>
              </w:rPr>
              <w:t>Zerostrasse</w:t>
            </w:r>
            <w:proofErr w:type="spellEnd"/>
            <w:r w:rsidR="00542CE2">
              <w:rPr>
                <w:rFonts w:ascii="EB Garamond" w:eastAsia="EB Garamond" w:hAnsi="EB Garamond" w:cs="EB Garamond"/>
                <w:color w:val="231F20"/>
              </w:rPr>
              <w:t xml:space="preserve"> Pula</w:t>
            </w:r>
          </w:p>
        </w:tc>
      </w:tr>
      <w:tr w:rsidR="00523FE6" w14:paraId="235C77DE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CB8372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7E7072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ACC2EC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Sudjelovanje u radionicama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BE94BA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7AAFAE4A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6F4063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05ED69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7187A6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Turističkog vodiča za razgled grada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46DAF1E" w14:textId="1C79AB63" w:rsidR="00523FE6" w:rsidRDefault="00CE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66666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Lokalni vodič </w:t>
            </w:r>
            <w:r w:rsidR="00542CE2">
              <w:rPr>
                <w:rFonts w:ascii="Times New Roman" w:eastAsia="Times New Roman" w:hAnsi="Times New Roman" w:cs="Times New Roman"/>
                <w:color w:val="000000"/>
              </w:rPr>
              <w:t>grada Pule</w:t>
            </w:r>
          </w:p>
          <w:p w14:paraId="7EE3D422" w14:textId="77777777" w:rsidR="00523FE6" w:rsidRDefault="00523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</w:p>
          <w:p w14:paraId="054E0C13" w14:textId="77777777" w:rsidR="00523FE6" w:rsidRDefault="00523F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31E1C9" w14:textId="77777777" w:rsidR="00523FE6" w:rsidRDefault="00523FE6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523FE6" w14:paraId="1644BCEF" w14:textId="77777777" w:rsidTr="00CE48B8"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BE37A8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11.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69FBBA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 xml:space="preserve">U cijenu uključiti i 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stavke putnog osiguranja od: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EAE449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Traženo označiti s X ili dopisati (za br. 12):</w:t>
            </w:r>
          </w:p>
        </w:tc>
      </w:tr>
      <w:tr w:rsidR="00523FE6" w14:paraId="40B0C214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10CC54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7B9280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6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B0061F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posljedica nesretnoga slučaja i bolesti na putovanju u inozemstvu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E7DA5C" w14:textId="406994A6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2DF5AFFC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125E1E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B19178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6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268A00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8900F0" w14:textId="0E7B3308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11085ABF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6D243F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146C97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6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969F51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otkaza putovanja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6AC4AF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x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28342F5F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8E1DE4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1D78C3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6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AEAEE0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779FA5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x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340380BC" w14:textId="77777777" w:rsidTr="00CE48B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0A0C5A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88C56B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e)</w:t>
            </w:r>
          </w:p>
        </w:tc>
        <w:tc>
          <w:tcPr>
            <w:tcW w:w="6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0A62EE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oštećenja i gubitka prtljage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81FBC2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X</w:t>
            </w:r>
          </w:p>
          <w:p w14:paraId="75A41D43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7D3C3173" w14:textId="77777777" w:rsidTr="00CE48B8">
        <w:tc>
          <w:tcPr>
            <w:tcW w:w="10056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6E8DA2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12. Dostava ponuda:</w:t>
            </w:r>
          </w:p>
        </w:tc>
      </w:tr>
      <w:tr w:rsidR="00523FE6" w14:paraId="3C3EE70B" w14:textId="77777777" w:rsidTr="00CE48B8">
        <w:tc>
          <w:tcPr>
            <w:tcW w:w="5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2126D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Rok dostave ponuda je 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C986A3" w14:textId="25CAFCE8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7.11.2023. do 12:00 sati</w:t>
            </w:r>
          </w:p>
        </w:tc>
      </w:tr>
      <w:tr w:rsidR="00523FE6" w14:paraId="4595AF20" w14:textId="77777777" w:rsidTr="00CE48B8">
        <w:tc>
          <w:tcPr>
            <w:tcW w:w="7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3263F1" w14:textId="77777777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Razmatranje ponuda održat će se u školi dana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30F150" w14:textId="685B9248" w:rsidR="00523FE6" w:rsidRDefault="00CE48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  <w:r w:rsidRPr="00CE48B8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13.11.2023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A65EF4" w14:textId="7513C3E5" w:rsidR="00523FE6" w:rsidRDefault="00CE48B8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 w:rsidRPr="00CE48B8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u 12:00 sati</w:t>
            </w:r>
          </w:p>
        </w:tc>
      </w:tr>
    </w:tbl>
    <w:p w14:paraId="1A6C3B77" w14:textId="77777777" w:rsidR="00523FE6" w:rsidRDefault="0052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1F9BB" w14:textId="77777777" w:rsidR="00523FE6" w:rsidRDefault="00523FE6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294648F0" w14:textId="77777777" w:rsidR="00523FE6" w:rsidRDefault="00CE48B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1. Prije potpisivanja ugovora za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ponudu odabrani davatelj usluga dužan je dostaviti ili dati školi na uvid:</w:t>
      </w:r>
    </w:p>
    <w:p w14:paraId="0868D60A" w14:textId="77777777" w:rsidR="00523FE6" w:rsidRDefault="00CE48B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dokaz o registraciji (preslika izvatka iz sudskog ili obrtnog registra) iz kojeg je razvidno da je davatelj usluga registriran za obavljanje djelatnosti turističke agencije,</w:t>
      </w:r>
    </w:p>
    <w:p w14:paraId="38E7EF9C" w14:textId="77777777" w:rsidR="00523FE6" w:rsidRDefault="00CE48B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okaz o registraciji turističke agencije sukladno posebnom propisu kojim je uređeno pružanje usluga u turizmu (preslika rješenja nadležnog ureda državne uprave o ispunjavanju propisanih uvjeta za pružanje usluga turističke agencije – organiziranje paket-ara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4E0136E" w14:textId="77777777" w:rsidR="00523FE6" w:rsidRDefault="00CE48B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2. Mjesec dana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prije realizacije ugovora odabrani davatelj usluga dužan je dostaviti ili dati školi na uvid:</w:t>
      </w:r>
    </w:p>
    <w:p w14:paraId="1356420C" w14:textId="77777777" w:rsidR="00523FE6" w:rsidRDefault="00CE48B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dokaz o osiguranju jamčevine za slučaj nesolventnosti (za višednevnu ekskurziju ili višednevnu terensku nastavu),</w:t>
      </w:r>
    </w:p>
    <w:p w14:paraId="6F308D17" w14:textId="77777777" w:rsidR="00523FE6" w:rsidRDefault="00CE48B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b) dokaz o osiguranju od odgovornosti za štet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 koju turistička agencija prouzroči neispunjenjem, djelomičnim ispunjenjem ili neurednim ispunjenjem obveza iz paket-aranžmana (preslika polica).</w:t>
      </w:r>
    </w:p>
    <w:p w14:paraId="34A1972E" w14:textId="77777777" w:rsidR="00523FE6" w:rsidRDefault="00CE48B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3. U slučaju da se poziv objavljuje sukladno čl. 13. st. 12. Pravilnika, dokaz iz točke 2. dostavlja se sedam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(7) dana prije realizacije ugovora.</w:t>
      </w:r>
    </w:p>
    <w:p w14:paraId="363181E0" w14:textId="77777777" w:rsidR="00523FE6" w:rsidRDefault="00CE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EB Garamond" w:eastAsia="EB Garamond" w:hAnsi="EB Garamond" w:cs="EB Garamond"/>
          <w:i/>
          <w:color w:val="231F20"/>
          <w:sz w:val="24"/>
          <w:szCs w:val="24"/>
        </w:rPr>
        <w:t>Napomena:</w:t>
      </w:r>
    </w:p>
    <w:p w14:paraId="245030C3" w14:textId="77777777" w:rsidR="00523FE6" w:rsidRDefault="00CE48B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1) Pristigle ponude trebaju sadržavati i u cijenu uključivati:</w:t>
      </w:r>
    </w:p>
    <w:p w14:paraId="336B8022" w14:textId="77777777" w:rsidR="00523FE6" w:rsidRDefault="00CE48B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prijevoz sudionika isključivo prijevoznim sredstvima koji udovoljavaju propisima,</w:t>
      </w:r>
    </w:p>
    <w:p w14:paraId="3E1F6348" w14:textId="77777777" w:rsidR="00523FE6" w:rsidRDefault="00CE48B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osiguranje odgovornosti i jamčevine.</w:t>
      </w:r>
    </w:p>
    <w:p w14:paraId="55308D35" w14:textId="77777777" w:rsidR="00523FE6" w:rsidRDefault="00CE48B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2) Ponude trebaju bit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i:</w:t>
      </w:r>
    </w:p>
    <w:p w14:paraId="42A6121B" w14:textId="77777777" w:rsidR="00523FE6" w:rsidRDefault="00CE48B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u skladu s posebnim propisima kojima se uređuje pružanje usluga u turizmu i obavljanje ugostiteljske djelatnosti ili sukladno posebnim propisima,</w:t>
      </w:r>
    </w:p>
    <w:p w14:paraId="78116634" w14:textId="77777777" w:rsidR="00523FE6" w:rsidRDefault="00CE48B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razrađene prema traženim točkama i s iskazanom ukupnom cijenom za pojedinog učenika.</w:t>
      </w:r>
    </w:p>
    <w:p w14:paraId="4E8AD545" w14:textId="77777777" w:rsidR="00523FE6" w:rsidRDefault="00CE48B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3) U obzir će 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uzimati ponude zaprimljene poštom na školsku ustanovu do navedenoga roka (dana i sata), odnosno e-poštom ako se postupak provodi sukladno čl. 13. st. 13. ovoga Pravilnika.</w:t>
      </w:r>
    </w:p>
    <w:p w14:paraId="3F24A5FD" w14:textId="77777777" w:rsidR="00523FE6" w:rsidRDefault="00CE48B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4) Školska ustanova ne smije mijenjati sadržaj obrasca poziva, već samo popunjavati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prazne rubrike te ne smije upisati naziv objekta u kojemu se pružaju usluge smještaja sukladno posebnome propisu kojim se uređuje obavljanje ugostiteljske djelatnosti (npr. hotela, hostela i dr.).</w:t>
      </w:r>
    </w:p>
    <w:p w14:paraId="7C00A04A" w14:textId="77777777" w:rsidR="00523FE6" w:rsidRDefault="00CE48B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5) Potencijalni davatelj usluga ne može dopisivati i nudit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 dodatne pogodnosti.</w:t>
      </w:r>
    </w:p>
    <w:p w14:paraId="3F123EBA" w14:textId="77777777" w:rsidR="00523FE6" w:rsidRDefault="00523FE6"/>
    <w:sectPr w:rsidR="00523FE6">
      <w:pgSz w:w="11906" w:h="16838"/>
      <w:pgMar w:top="851" w:right="1417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E6"/>
    <w:rsid w:val="0023534E"/>
    <w:rsid w:val="00303921"/>
    <w:rsid w:val="00523FE6"/>
    <w:rsid w:val="00542CE2"/>
    <w:rsid w:val="005B1306"/>
    <w:rsid w:val="00882BB8"/>
    <w:rsid w:val="009A3B0B"/>
    <w:rsid w:val="00BD6796"/>
    <w:rsid w:val="00CE48B8"/>
    <w:rsid w:val="00D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1BDE"/>
  <w15:docId w15:val="{A5A68F40-C26C-4545-8359-417AE871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2023-10-26T08:05:00Z</cp:lastPrinted>
  <dcterms:created xsi:type="dcterms:W3CDTF">2023-10-26T08:27:00Z</dcterms:created>
  <dcterms:modified xsi:type="dcterms:W3CDTF">2023-10-26T08:27:00Z</dcterms:modified>
</cp:coreProperties>
</file>