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2ECFB" w14:textId="3B213221" w:rsidR="007708C4" w:rsidRPr="00EB2574" w:rsidRDefault="00443486" w:rsidP="001B44D0">
      <w:pPr>
        <w:jc w:val="center"/>
        <w:rPr>
          <w:b/>
          <w:bCs/>
          <w:sz w:val="24"/>
          <w:szCs w:val="24"/>
        </w:rPr>
      </w:pPr>
      <w:r w:rsidRPr="00EB2574">
        <w:rPr>
          <w:b/>
          <w:bCs/>
          <w:sz w:val="24"/>
          <w:szCs w:val="24"/>
        </w:rPr>
        <w:t xml:space="preserve">NAČIN ODABIRA I KRITERIJI </w:t>
      </w:r>
      <w:r w:rsidR="007708C4" w:rsidRPr="00EB2574">
        <w:rPr>
          <w:b/>
          <w:bCs/>
          <w:sz w:val="24"/>
          <w:szCs w:val="24"/>
        </w:rPr>
        <w:t>–</w:t>
      </w:r>
      <w:r w:rsidRPr="00EB2574">
        <w:rPr>
          <w:b/>
          <w:bCs/>
          <w:sz w:val="24"/>
          <w:szCs w:val="24"/>
        </w:rPr>
        <w:t xml:space="preserve"> razrada</w:t>
      </w:r>
    </w:p>
    <w:p w14:paraId="49D299AD" w14:textId="377138E2" w:rsidR="00443486" w:rsidRPr="00EB2574" w:rsidRDefault="007708C4" w:rsidP="001B44D0">
      <w:pPr>
        <w:rPr>
          <w:rFonts w:cs="Calibri"/>
          <w:sz w:val="24"/>
          <w:szCs w:val="24"/>
        </w:rPr>
      </w:pPr>
      <w:r w:rsidRPr="00EB2574">
        <w:rPr>
          <w:rFonts w:cs="Calibri"/>
          <w:sz w:val="24"/>
          <w:szCs w:val="24"/>
        </w:rPr>
        <w:t xml:space="preserve">Kako bi ušao u odabir, </w:t>
      </w:r>
      <w:r w:rsidR="002A5E65">
        <w:rPr>
          <w:rFonts w:cs="Calibri"/>
          <w:sz w:val="24"/>
          <w:szCs w:val="24"/>
        </w:rPr>
        <w:t>učenik</w:t>
      </w:r>
      <w:r w:rsidRPr="00EB2574">
        <w:rPr>
          <w:rFonts w:cs="Calibri"/>
          <w:sz w:val="24"/>
          <w:szCs w:val="24"/>
        </w:rPr>
        <w:t xml:space="preserve"> koji se prijavi mora</w:t>
      </w:r>
      <w:r w:rsidR="001B44D0" w:rsidRPr="00EB2574">
        <w:rPr>
          <w:rFonts w:cs="Calibri"/>
          <w:sz w:val="24"/>
          <w:szCs w:val="24"/>
        </w:rPr>
        <w:t xml:space="preserve"> </w:t>
      </w:r>
      <w:r w:rsidRPr="00EB2574">
        <w:rPr>
          <w:rFonts w:cs="Calibri"/>
          <w:sz w:val="24"/>
          <w:szCs w:val="24"/>
        </w:rPr>
        <w:t>potpuno</w:t>
      </w:r>
      <w:r w:rsidR="002E414F" w:rsidRPr="00EB2574">
        <w:rPr>
          <w:rFonts w:cs="Calibri"/>
          <w:sz w:val="24"/>
          <w:szCs w:val="24"/>
        </w:rPr>
        <w:t xml:space="preserve">, </w:t>
      </w:r>
      <w:r w:rsidRPr="00EB2574">
        <w:rPr>
          <w:rFonts w:cs="Calibri"/>
          <w:sz w:val="24"/>
          <w:szCs w:val="24"/>
        </w:rPr>
        <w:t xml:space="preserve"> točno</w:t>
      </w:r>
      <w:r w:rsidR="002E414F" w:rsidRPr="00EB2574">
        <w:rPr>
          <w:rFonts w:cs="Calibri"/>
          <w:sz w:val="24"/>
          <w:szCs w:val="24"/>
        </w:rPr>
        <w:t xml:space="preserve"> i u roku</w:t>
      </w:r>
      <w:r w:rsidRPr="00EB2574">
        <w:rPr>
          <w:rFonts w:cs="Calibri"/>
          <w:sz w:val="24"/>
          <w:szCs w:val="24"/>
        </w:rPr>
        <w:t xml:space="preserve"> ispuniti prijavnicu </w:t>
      </w:r>
      <w:r w:rsidR="002A5E65">
        <w:rPr>
          <w:rFonts w:cs="Calibri"/>
          <w:sz w:val="24"/>
          <w:szCs w:val="24"/>
        </w:rPr>
        <w:t xml:space="preserve">i </w:t>
      </w:r>
      <w:r w:rsidR="002E414F" w:rsidRPr="00EB2574">
        <w:rPr>
          <w:rFonts w:cs="Calibri"/>
          <w:sz w:val="24"/>
          <w:szCs w:val="24"/>
        </w:rPr>
        <w:t>riješiti anketu</w:t>
      </w:r>
      <w:r w:rsidR="002A5E65">
        <w:rPr>
          <w:rFonts w:cs="Calibri"/>
          <w:sz w:val="24"/>
          <w:szCs w:val="24"/>
        </w:rPr>
        <w:t xml:space="preserve"> te imati suglasnost roditelja.</w:t>
      </w:r>
      <w:r w:rsidR="002E414F" w:rsidRPr="00EB2574">
        <w:rPr>
          <w:rFonts w:cs="Calibri"/>
          <w:sz w:val="24"/>
          <w:szCs w:val="24"/>
        </w:rPr>
        <w:t xml:space="preserve"> </w:t>
      </w:r>
      <w:r w:rsidR="002A5E65">
        <w:rPr>
          <w:rFonts w:cs="Calibri"/>
          <w:sz w:val="24"/>
          <w:szCs w:val="24"/>
        </w:rPr>
        <w:t xml:space="preserve"> </w:t>
      </w:r>
      <w:r w:rsidR="002E414F" w:rsidRPr="00EB2574">
        <w:rPr>
          <w:rFonts w:cs="Calibri"/>
          <w:sz w:val="24"/>
          <w:szCs w:val="24"/>
        </w:rPr>
        <w:t>P</w:t>
      </w:r>
      <w:r w:rsidRPr="00EB2574">
        <w:rPr>
          <w:rFonts w:cs="Calibri"/>
          <w:sz w:val="24"/>
          <w:szCs w:val="24"/>
        </w:rPr>
        <w:t xml:space="preserve">oveznica </w:t>
      </w:r>
      <w:r w:rsidR="002E414F" w:rsidRPr="00EB2574">
        <w:rPr>
          <w:rFonts w:cs="Calibri"/>
          <w:sz w:val="24"/>
          <w:szCs w:val="24"/>
        </w:rPr>
        <w:t xml:space="preserve"> je </w:t>
      </w:r>
      <w:r w:rsidRPr="00EB2574">
        <w:rPr>
          <w:rFonts w:cs="Calibri"/>
          <w:sz w:val="24"/>
          <w:szCs w:val="24"/>
        </w:rPr>
        <w:t>objavljena na mrežnim stranicama Škole</w:t>
      </w:r>
      <w:r w:rsidR="002E414F" w:rsidRPr="00EB2574">
        <w:rPr>
          <w:rFonts w:cs="Calibri"/>
          <w:sz w:val="24"/>
          <w:szCs w:val="24"/>
        </w:rPr>
        <w:t xml:space="preserve">. </w:t>
      </w:r>
      <w:r w:rsidRPr="00EB2574">
        <w:rPr>
          <w:rFonts w:cs="Calibri"/>
          <w:sz w:val="24"/>
          <w:szCs w:val="24"/>
        </w:rPr>
        <w:t>Svi koji su zadovoljili uvjete ulaze u daljnju procjenu</w:t>
      </w:r>
      <w:r w:rsidR="00701722" w:rsidRPr="00EB2574">
        <w:rPr>
          <w:rFonts w:cs="Calibri"/>
          <w:sz w:val="24"/>
          <w:szCs w:val="24"/>
        </w:rPr>
        <w:t>, a</w:t>
      </w:r>
      <w:r w:rsidR="002E414F" w:rsidRPr="00EB2574">
        <w:rPr>
          <w:rFonts w:cs="Calibri"/>
          <w:sz w:val="24"/>
          <w:szCs w:val="24"/>
        </w:rPr>
        <w:t xml:space="preserve"> na temelju bodova se radi rang</w:t>
      </w:r>
      <w:r w:rsidR="006A015D">
        <w:rPr>
          <w:rFonts w:cs="Calibri"/>
          <w:sz w:val="24"/>
          <w:szCs w:val="24"/>
        </w:rPr>
        <w:t>-</w:t>
      </w:r>
      <w:r w:rsidR="002E414F" w:rsidRPr="00EB2574">
        <w:rPr>
          <w:rFonts w:cs="Calibri"/>
          <w:sz w:val="24"/>
          <w:szCs w:val="24"/>
        </w:rPr>
        <w:t xml:space="preserve"> lista</w:t>
      </w:r>
      <w:r w:rsidR="00701722" w:rsidRPr="00EB2574">
        <w:rPr>
          <w:rFonts w:cs="Calibri"/>
          <w:sz w:val="24"/>
          <w:szCs w:val="24"/>
        </w:rPr>
        <w:t xml:space="preserve"> kandidata.</w:t>
      </w:r>
      <w:r w:rsidR="002E414F" w:rsidRPr="00EB2574">
        <w:rPr>
          <w:rFonts w:cs="Calibri"/>
          <w:sz w:val="24"/>
          <w:szCs w:val="24"/>
        </w:rPr>
        <w:t xml:space="preserve"> </w:t>
      </w:r>
      <w:r w:rsidR="00404B08" w:rsidRPr="00EB2574">
        <w:rPr>
          <w:rFonts w:cs="Calibri"/>
          <w:sz w:val="24"/>
          <w:szCs w:val="24"/>
        </w:rPr>
        <w:t xml:space="preserve">Ako neki kandidati imaju isti broj bodova, </w:t>
      </w:r>
      <w:r w:rsidR="002A5E65">
        <w:rPr>
          <w:rFonts w:cs="Calibri"/>
          <w:sz w:val="24"/>
          <w:szCs w:val="24"/>
        </w:rPr>
        <w:t xml:space="preserve">Povjerenstvo </w:t>
      </w:r>
      <w:r w:rsidR="00404B08" w:rsidRPr="00EB2574">
        <w:rPr>
          <w:rFonts w:cs="Calibri"/>
          <w:sz w:val="24"/>
          <w:szCs w:val="24"/>
        </w:rPr>
        <w:t xml:space="preserve">odlučuje o kandidatu koji će ići na mobilnost. </w:t>
      </w:r>
      <w:r w:rsidR="00701722" w:rsidRPr="00EB2574">
        <w:rPr>
          <w:rFonts w:cs="Calibri"/>
          <w:sz w:val="24"/>
          <w:szCs w:val="24"/>
        </w:rPr>
        <w:t xml:space="preserve">Odabrani sudionik mora </w:t>
      </w:r>
      <w:r w:rsidR="00701722" w:rsidRPr="00EB2574">
        <w:rPr>
          <w:sz w:val="24"/>
          <w:szCs w:val="24"/>
        </w:rPr>
        <w:t>imati suglasnost ravnatelja za sudjelovanje</w:t>
      </w:r>
      <w:r w:rsidR="00404B08" w:rsidRPr="00EB2574">
        <w:rPr>
          <w:sz w:val="24"/>
          <w:szCs w:val="24"/>
        </w:rPr>
        <w:t xml:space="preserve"> u mobilnostima</w:t>
      </w:r>
      <w:r w:rsidR="00701722" w:rsidRPr="00EB2574">
        <w:rPr>
          <w:sz w:val="24"/>
          <w:szCs w:val="24"/>
        </w:rPr>
        <w:t xml:space="preserve">. </w:t>
      </w:r>
      <w:r w:rsidR="00701722" w:rsidRPr="00EB2574">
        <w:rPr>
          <w:rFonts w:cs="Calibri"/>
          <w:sz w:val="24"/>
          <w:szCs w:val="24"/>
        </w:rPr>
        <w:t xml:space="preserve"> </w:t>
      </w:r>
    </w:p>
    <w:tbl>
      <w:tblPr>
        <w:tblStyle w:val="Reetkatablice"/>
        <w:tblpPr w:leftFromText="180" w:rightFromText="180" w:vertAnchor="text" w:horzAnchor="margin" w:tblpY="171"/>
        <w:tblW w:w="0" w:type="auto"/>
        <w:tblLook w:val="04A0" w:firstRow="1" w:lastRow="0" w:firstColumn="1" w:lastColumn="0" w:noHBand="0" w:noVBand="1"/>
      </w:tblPr>
      <w:tblGrid>
        <w:gridCol w:w="6868"/>
        <w:gridCol w:w="2194"/>
      </w:tblGrid>
      <w:tr w:rsidR="002E414F" w:rsidRPr="00EB2574" w14:paraId="4D153235" w14:textId="77777777" w:rsidTr="00914530">
        <w:trPr>
          <w:trHeight w:val="557"/>
        </w:trPr>
        <w:tc>
          <w:tcPr>
            <w:tcW w:w="6868" w:type="dxa"/>
          </w:tcPr>
          <w:p w14:paraId="42C4A0B2" w14:textId="77777777" w:rsidR="00443486" w:rsidRPr="00EB2574" w:rsidRDefault="00443486" w:rsidP="0026758C">
            <w:pPr>
              <w:pStyle w:val="Bezproreda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EB2574">
              <w:rPr>
                <w:rFonts w:cs="Calibri"/>
                <w:b/>
                <w:bCs/>
                <w:sz w:val="24"/>
                <w:szCs w:val="24"/>
              </w:rPr>
              <w:t>KRITERIJI ZA ODABIR KANDIDATA</w:t>
            </w:r>
          </w:p>
        </w:tc>
        <w:tc>
          <w:tcPr>
            <w:tcW w:w="2194" w:type="dxa"/>
          </w:tcPr>
          <w:p w14:paraId="0C55A7DB" w14:textId="77777777" w:rsidR="00443486" w:rsidRPr="00EB2574" w:rsidRDefault="00443486" w:rsidP="0026758C">
            <w:pPr>
              <w:spacing w:after="200"/>
              <w:rPr>
                <w:rFonts w:cs="Calibri"/>
                <w:b/>
                <w:bCs/>
                <w:sz w:val="24"/>
                <w:szCs w:val="24"/>
              </w:rPr>
            </w:pPr>
            <w:r w:rsidRPr="00EB2574">
              <w:rPr>
                <w:rFonts w:cs="Calibri"/>
                <w:b/>
                <w:bCs/>
                <w:sz w:val="24"/>
                <w:szCs w:val="24"/>
              </w:rPr>
              <w:t>Najveći br. bodova</w:t>
            </w:r>
          </w:p>
        </w:tc>
      </w:tr>
      <w:tr w:rsidR="002E414F" w:rsidRPr="00EB2574" w14:paraId="482E49A8" w14:textId="77777777" w:rsidTr="00EB2574">
        <w:tc>
          <w:tcPr>
            <w:tcW w:w="6868" w:type="dxa"/>
          </w:tcPr>
          <w:p w14:paraId="4133F731" w14:textId="2F4F7D2F" w:rsidR="00443486" w:rsidRPr="00EB2574" w:rsidRDefault="00443486" w:rsidP="00443486">
            <w:pPr>
              <w:pStyle w:val="Bezproreda"/>
              <w:numPr>
                <w:ilvl w:val="0"/>
                <w:numId w:val="4"/>
              </w:numPr>
              <w:rPr>
                <w:rFonts w:cs="Calibri"/>
                <w:sz w:val="24"/>
                <w:szCs w:val="24"/>
              </w:rPr>
            </w:pPr>
            <w:r w:rsidRPr="00EB2574">
              <w:rPr>
                <w:rFonts w:cs="Calibri"/>
                <w:sz w:val="24"/>
                <w:szCs w:val="24"/>
              </w:rPr>
              <w:t xml:space="preserve">Motivacijsko pismo – popunjeno </w:t>
            </w:r>
            <w:r w:rsidR="00914530">
              <w:rPr>
                <w:rFonts w:cs="Calibri"/>
                <w:sz w:val="24"/>
                <w:szCs w:val="24"/>
              </w:rPr>
              <w:t xml:space="preserve">i poslano </w:t>
            </w:r>
            <w:r w:rsidRPr="00EB2574">
              <w:rPr>
                <w:rFonts w:cs="Calibri"/>
                <w:sz w:val="24"/>
                <w:szCs w:val="24"/>
              </w:rPr>
              <w:t xml:space="preserve">Google </w:t>
            </w:r>
            <w:proofErr w:type="spellStart"/>
            <w:r w:rsidRPr="00EB2574">
              <w:rPr>
                <w:rFonts w:cs="Calibri"/>
                <w:sz w:val="24"/>
                <w:szCs w:val="24"/>
              </w:rPr>
              <w:t>formsu</w:t>
            </w:r>
            <w:proofErr w:type="spellEnd"/>
          </w:p>
        </w:tc>
        <w:tc>
          <w:tcPr>
            <w:tcW w:w="2194" w:type="dxa"/>
          </w:tcPr>
          <w:p w14:paraId="019EE7C6" w14:textId="236E4488" w:rsidR="00443486" w:rsidRPr="00EB2574" w:rsidRDefault="00443486" w:rsidP="0026758C">
            <w:pPr>
              <w:spacing w:after="200"/>
              <w:rPr>
                <w:rFonts w:cs="Calibri"/>
                <w:sz w:val="24"/>
                <w:szCs w:val="24"/>
              </w:rPr>
            </w:pPr>
            <w:r w:rsidRPr="00EB2574">
              <w:rPr>
                <w:rFonts w:cs="Calibri"/>
                <w:sz w:val="24"/>
                <w:szCs w:val="24"/>
              </w:rPr>
              <w:t>1</w:t>
            </w:r>
            <w:r w:rsidR="00914530">
              <w:rPr>
                <w:rFonts w:cs="Calibri"/>
                <w:sz w:val="24"/>
                <w:szCs w:val="24"/>
              </w:rPr>
              <w:t>0</w:t>
            </w:r>
            <w:r w:rsidRPr="00EB2574">
              <w:rPr>
                <w:rFonts w:cs="Calibri"/>
                <w:sz w:val="24"/>
                <w:szCs w:val="24"/>
              </w:rPr>
              <w:t xml:space="preserve"> bodova</w:t>
            </w:r>
          </w:p>
        </w:tc>
      </w:tr>
      <w:tr w:rsidR="002E414F" w:rsidRPr="00EB2574" w14:paraId="726F4C12" w14:textId="77777777" w:rsidTr="00EB2574">
        <w:tc>
          <w:tcPr>
            <w:tcW w:w="6868" w:type="dxa"/>
          </w:tcPr>
          <w:p w14:paraId="14DBC543" w14:textId="46D51624" w:rsidR="00443486" w:rsidRPr="00EB2574" w:rsidRDefault="00443486" w:rsidP="00443486">
            <w:pPr>
              <w:pStyle w:val="Bezproreda"/>
              <w:numPr>
                <w:ilvl w:val="0"/>
                <w:numId w:val="4"/>
              </w:numPr>
              <w:rPr>
                <w:rFonts w:cs="Calibri"/>
                <w:sz w:val="24"/>
                <w:szCs w:val="24"/>
              </w:rPr>
            </w:pPr>
            <w:r w:rsidRPr="00EB2574">
              <w:rPr>
                <w:rFonts w:cs="Calibri"/>
                <w:sz w:val="24"/>
                <w:szCs w:val="24"/>
              </w:rPr>
              <w:t xml:space="preserve">Poznavanje </w:t>
            </w:r>
            <w:r w:rsidR="006E7110" w:rsidRPr="00EB2574">
              <w:rPr>
                <w:rFonts w:cs="Calibri"/>
                <w:sz w:val="24"/>
                <w:szCs w:val="24"/>
              </w:rPr>
              <w:t>e</w:t>
            </w:r>
            <w:r w:rsidRPr="00EB2574">
              <w:rPr>
                <w:rFonts w:cs="Calibri"/>
                <w:sz w:val="24"/>
                <w:szCs w:val="24"/>
              </w:rPr>
              <w:t>ngleskog jezika</w:t>
            </w:r>
            <w:r w:rsidR="002E394B" w:rsidRPr="00EB2574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2194" w:type="dxa"/>
          </w:tcPr>
          <w:p w14:paraId="4E2B6931" w14:textId="20D239A0" w:rsidR="00443486" w:rsidRPr="00EB2574" w:rsidRDefault="00946E4A" w:rsidP="0026758C">
            <w:pPr>
              <w:spacing w:after="200"/>
              <w:rPr>
                <w:rFonts w:cs="Calibri"/>
                <w:sz w:val="24"/>
                <w:szCs w:val="24"/>
              </w:rPr>
            </w:pPr>
            <w:r w:rsidRPr="00EB2574">
              <w:rPr>
                <w:rFonts w:cs="Calibri"/>
                <w:sz w:val="24"/>
                <w:szCs w:val="24"/>
              </w:rPr>
              <w:t xml:space="preserve">3 </w:t>
            </w:r>
            <w:r w:rsidR="00443486" w:rsidRPr="00EB2574">
              <w:rPr>
                <w:rFonts w:cs="Calibri"/>
                <w:sz w:val="24"/>
                <w:szCs w:val="24"/>
              </w:rPr>
              <w:t>boda</w:t>
            </w:r>
          </w:p>
        </w:tc>
      </w:tr>
      <w:tr w:rsidR="00914530" w:rsidRPr="00EB2574" w14:paraId="035521E7" w14:textId="77777777" w:rsidTr="00EB2574">
        <w:tc>
          <w:tcPr>
            <w:tcW w:w="6868" w:type="dxa"/>
          </w:tcPr>
          <w:p w14:paraId="425F4AF5" w14:textId="2A3A5D97" w:rsidR="00914530" w:rsidRPr="002745A3" w:rsidRDefault="00914530" w:rsidP="00443486">
            <w:pPr>
              <w:pStyle w:val="Bezproreda"/>
              <w:numPr>
                <w:ilvl w:val="0"/>
                <w:numId w:val="4"/>
              </w:numPr>
              <w:rPr>
                <w:rFonts w:cs="Calibri"/>
                <w:sz w:val="24"/>
                <w:szCs w:val="24"/>
              </w:rPr>
            </w:pPr>
            <w:r w:rsidRPr="002745A3">
              <w:rPr>
                <w:sz w:val="24"/>
                <w:szCs w:val="24"/>
              </w:rPr>
              <w:t xml:space="preserve">Socioekonomski status </w:t>
            </w:r>
          </w:p>
        </w:tc>
        <w:tc>
          <w:tcPr>
            <w:tcW w:w="2194" w:type="dxa"/>
          </w:tcPr>
          <w:p w14:paraId="5CCB6E59" w14:textId="0746C0A3" w:rsidR="00914530" w:rsidRPr="00EB2574" w:rsidRDefault="00914530" w:rsidP="0026758C">
            <w:pPr>
              <w:spacing w:after="20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 bodova</w:t>
            </w:r>
          </w:p>
        </w:tc>
      </w:tr>
      <w:tr w:rsidR="002E414F" w:rsidRPr="00EB2574" w14:paraId="1F92E99C" w14:textId="77777777" w:rsidTr="00EB2574">
        <w:tc>
          <w:tcPr>
            <w:tcW w:w="6868" w:type="dxa"/>
          </w:tcPr>
          <w:p w14:paraId="32C6557C" w14:textId="77777777" w:rsidR="00443486" w:rsidRPr="00EB2574" w:rsidRDefault="00443486" w:rsidP="00443486">
            <w:pPr>
              <w:pStyle w:val="Bezproreda"/>
              <w:numPr>
                <w:ilvl w:val="0"/>
                <w:numId w:val="4"/>
              </w:numPr>
              <w:rPr>
                <w:rFonts w:cs="Calibri"/>
                <w:sz w:val="24"/>
                <w:szCs w:val="24"/>
              </w:rPr>
            </w:pPr>
            <w:r w:rsidRPr="00EB2574">
              <w:rPr>
                <w:rFonts w:cs="Calibri"/>
                <w:sz w:val="24"/>
                <w:szCs w:val="24"/>
              </w:rPr>
              <w:t xml:space="preserve">Sudjelovanje u </w:t>
            </w:r>
            <w:proofErr w:type="spellStart"/>
            <w:r w:rsidRPr="00EB2574">
              <w:rPr>
                <w:rFonts w:cs="Calibri"/>
                <w:sz w:val="24"/>
                <w:szCs w:val="24"/>
              </w:rPr>
              <w:t>Erasmus</w:t>
            </w:r>
            <w:proofErr w:type="spellEnd"/>
            <w:r w:rsidRPr="00EB2574">
              <w:rPr>
                <w:rFonts w:cs="Calibri"/>
                <w:sz w:val="24"/>
                <w:szCs w:val="24"/>
              </w:rPr>
              <w:t xml:space="preserve"> + programu</w:t>
            </w:r>
          </w:p>
          <w:p w14:paraId="5630C015" w14:textId="3FD39042" w:rsidR="00443486" w:rsidRPr="00EB2574" w:rsidRDefault="00443486" w:rsidP="00914530">
            <w:pPr>
              <w:pStyle w:val="Bezproreda"/>
              <w:ind w:left="720"/>
              <w:rPr>
                <w:rFonts w:cs="Calibri"/>
                <w:sz w:val="24"/>
                <w:szCs w:val="24"/>
              </w:rPr>
            </w:pPr>
          </w:p>
        </w:tc>
        <w:tc>
          <w:tcPr>
            <w:tcW w:w="2194" w:type="dxa"/>
          </w:tcPr>
          <w:p w14:paraId="3E7EBFDA" w14:textId="3251F8D6" w:rsidR="00443486" w:rsidRPr="00EB2574" w:rsidRDefault="00914530" w:rsidP="0026758C">
            <w:pPr>
              <w:pStyle w:val="Bezproreda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1 bod </w:t>
            </w:r>
          </w:p>
        </w:tc>
      </w:tr>
      <w:tr w:rsidR="002E414F" w:rsidRPr="00EB2574" w14:paraId="2A006009" w14:textId="77777777" w:rsidTr="00EB2574">
        <w:tc>
          <w:tcPr>
            <w:tcW w:w="6868" w:type="dxa"/>
          </w:tcPr>
          <w:p w14:paraId="6218D039" w14:textId="33AB9F4E" w:rsidR="00443486" w:rsidRPr="00EB2574" w:rsidRDefault="002745A3" w:rsidP="00443486">
            <w:pPr>
              <w:pStyle w:val="Bezproreda"/>
              <w:numPr>
                <w:ilvl w:val="0"/>
                <w:numId w:val="4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Dodatni bodovi</w:t>
            </w:r>
          </w:p>
        </w:tc>
        <w:tc>
          <w:tcPr>
            <w:tcW w:w="2194" w:type="dxa"/>
          </w:tcPr>
          <w:p w14:paraId="6CF910A4" w14:textId="69326DD8" w:rsidR="00443486" w:rsidRPr="00EB2574" w:rsidRDefault="007F696B" w:rsidP="0026758C">
            <w:pPr>
              <w:spacing w:after="20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11 </w:t>
            </w:r>
            <w:r w:rsidR="00443486" w:rsidRPr="00EB2574">
              <w:rPr>
                <w:rFonts w:cs="Calibri"/>
                <w:sz w:val="24"/>
                <w:szCs w:val="24"/>
              </w:rPr>
              <w:t>bod</w:t>
            </w:r>
            <w:r w:rsidR="002745A3">
              <w:rPr>
                <w:rFonts w:cs="Calibri"/>
                <w:sz w:val="24"/>
                <w:szCs w:val="24"/>
              </w:rPr>
              <w:t>ova</w:t>
            </w:r>
          </w:p>
        </w:tc>
      </w:tr>
      <w:tr w:rsidR="002E414F" w:rsidRPr="00EB2574" w14:paraId="5D5A2E42" w14:textId="77777777" w:rsidTr="00EB2574">
        <w:tc>
          <w:tcPr>
            <w:tcW w:w="6868" w:type="dxa"/>
          </w:tcPr>
          <w:p w14:paraId="6B7107DE" w14:textId="7B4FB70A" w:rsidR="00443486" w:rsidRPr="00EB2574" w:rsidRDefault="00443486" w:rsidP="0026758C">
            <w:pPr>
              <w:pStyle w:val="Bezproreda"/>
              <w:ind w:left="720"/>
              <w:rPr>
                <w:rFonts w:cs="Calibri"/>
                <w:b/>
                <w:bCs/>
                <w:sz w:val="24"/>
                <w:szCs w:val="24"/>
              </w:rPr>
            </w:pPr>
            <w:r w:rsidRPr="00EB2574">
              <w:rPr>
                <w:rFonts w:cs="Calibri"/>
                <w:b/>
                <w:bCs/>
                <w:sz w:val="24"/>
                <w:szCs w:val="24"/>
              </w:rPr>
              <w:t>MAX. BR</w:t>
            </w:r>
            <w:r w:rsidR="006E7110" w:rsidRPr="00EB2574">
              <w:rPr>
                <w:rFonts w:cs="Calibri"/>
                <w:b/>
                <w:bCs/>
                <w:sz w:val="24"/>
                <w:szCs w:val="24"/>
              </w:rPr>
              <w:t>.</w:t>
            </w:r>
            <w:r w:rsidRPr="00EB2574">
              <w:rPr>
                <w:rFonts w:cs="Calibri"/>
                <w:b/>
                <w:bCs/>
                <w:sz w:val="24"/>
                <w:szCs w:val="24"/>
              </w:rPr>
              <w:t xml:space="preserve"> BODOVA</w:t>
            </w:r>
          </w:p>
        </w:tc>
        <w:tc>
          <w:tcPr>
            <w:tcW w:w="2194" w:type="dxa"/>
          </w:tcPr>
          <w:p w14:paraId="6A47BE3E" w14:textId="33D071F6" w:rsidR="00443486" w:rsidRPr="002745A3" w:rsidRDefault="007F696B" w:rsidP="002745A3">
            <w:pPr>
              <w:spacing w:after="20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30</w:t>
            </w:r>
            <w:r w:rsidR="00FD2F2A" w:rsidRPr="002745A3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="00F957C6" w:rsidRPr="002745A3">
              <w:rPr>
                <w:rFonts w:cs="Calibri"/>
                <w:b/>
                <w:bCs/>
                <w:sz w:val="24"/>
                <w:szCs w:val="24"/>
              </w:rPr>
              <w:t>b</w:t>
            </w:r>
            <w:r w:rsidR="00443486" w:rsidRPr="002745A3">
              <w:rPr>
                <w:rFonts w:cs="Calibri"/>
                <w:b/>
                <w:bCs/>
                <w:sz w:val="24"/>
                <w:szCs w:val="24"/>
              </w:rPr>
              <w:t>od</w:t>
            </w:r>
            <w:r w:rsidR="002745A3">
              <w:rPr>
                <w:rFonts w:cs="Calibri"/>
                <w:b/>
                <w:bCs/>
                <w:sz w:val="24"/>
                <w:szCs w:val="24"/>
              </w:rPr>
              <w:t>ova</w:t>
            </w:r>
          </w:p>
        </w:tc>
      </w:tr>
    </w:tbl>
    <w:p w14:paraId="10EB9C60" w14:textId="77777777" w:rsidR="006216DB" w:rsidRPr="00EB2574" w:rsidRDefault="006216DB">
      <w:pPr>
        <w:rPr>
          <w:sz w:val="24"/>
          <w:szCs w:val="24"/>
        </w:rPr>
      </w:pPr>
    </w:p>
    <w:p w14:paraId="1A2D938C" w14:textId="1D84BA13" w:rsidR="006216DB" w:rsidRPr="00EB2574" w:rsidRDefault="006216DB" w:rsidP="006216DB">
      <w:pPr>
        <w:rPr>
          <w:b/>
          <w:bCs/>
          <w:sz w:val="24"/>
          <w:szCs w:val="24"/>
        </w:rPr>
      </w:pPr>
      <w:r w:rsidRPr="00EB2574">
        <w:rPr>
          <w:b/>
          <w:bCs/>
          <w:sz w:val="24"/>
          <w:szCs w:val="24"/>
        </w:rPr>
        <w:t>1.Motivacijsko pismo  (1</w:t>
      </w:r>
      <w:r w:rsidR="00914530">
        <w:rPr>
          <w:b/>
          <w:bCs/>
          <w:sz w:val="24"/>
          <w:szCs w:val="24"/>
        </w:rPr>
        <w:t>0</w:t>
      </w:r>
      <w:r w:rsidR="006E7110" w:rsidRPr="00EB2574">
        <w:rPr>
          <w:b/>
          <w:bCs/>
          <w:sz w:val="24"/>
          <w:szCs w:val="24"/>
        </w:rPr>
        <w:t xml:space="preserve"> </w:t>
      </w:r>
      <w:r w:rsidRPr="00EB2574">
        <w:rPr>
          <w:b/>
          <w:bCs/>
          <w:sz w:val="24"/>
          <w:szCs w:val="24"/>
        </w:rPr>
        <w:t>bodova)</w:t>
      </w:r>
    </w:p>
    <w:p w14:paraId="0B4C4A99" w14:textId="547A8760" w:rsidR="00D240E7" w:rsidRPr="00EB2574" w:rsidRDefault="00D240E7" w:rsidP="006216DB">
      <w:pPr>
        <w:pStyle w:val="Odlomakpopisa"/>
        <w:numPr>
          <w:ilvl w:val="0"/>
          <w:numId w:val="11"/>
        </w:numPr>
        <w:rPr>
          <w:sz w:val="24"/>
          <w:szCs w:val="24"/>
        </w:rPr>
      </w:pPr>
      <w:r w:rsidRPr="00EB2574">
        <w:rPr>
          <w:b/>
          <w:sz w:val="24"/>
          <w:szCs w:val="24"/>
        </w:rPr>
        <w:t xml:space="preserve">za </w:t>
      </w:r>
      <w:r w:rsidR="002A5E65">
        <w:rPr>
          <w:b/>
          <w:sz w:val="24"/>
          <w:szCs w:val="24"/>
        </w:rPr>
        <w:t>učenike</w:t>
      </w:r>
      <w:r w:rsidRPr="00EB2574">
        <w:rPr>
          <w:b/>
          <w:sz w:val="24"/>
          <w:szCs w:val="24"/>
        </w:rPr>
        <w:t xml:space="preserve"> na mobilnostima</w:t>
      </w:r>
      <w:r w:rsidR="002A5E65">
        <w:rPr>
          <w:b/>
          <w:sz w:val="24"/>
          <w:szCs w:val="24"/>
        </w:rPr>
        <w:t>:</w:t>
      </w:r>
      <w:r w:rsidRPr="00EB2574">
        <w:rPr>
          <w:sz w:val="24"/>
          <w:szCs w:val="24"/>
        </w:rPr>
        <w:t xml:space="preserve"> </w:t>
      </w:r>
      <w:r w:rsidR="006216DB" w:rsidRPr="00EB2574">
        <w:rPr>
          <w:sz w:val="24"/>
          <w:szCs w:val="24"/>
        </w:rPr>
        <w:t xml:space="preserve">predstavljanje, </w:t>
      </w:r>
      <w:r w:rsidR="002A5E65">
        <w:rPr>
          <w:sz w:val="24"/>
          <w:szCs w:val="24"/>
        </w:rPr>
        <w:t>smjer</w:t>
      </w:r>
      <w:r w:rsidR="002E394B" w:rsidRPr="00EB2574">
        <w:rPr>
          <w:sz w:val="24"/>
          <w:szCs w:val="24"/>
        </w:rPr>
        <w:t xml:space="preserve">, </w:t>
      </w:r>
      <w:r w:rsidR="006216DB" w:rsidRPr="00EB2574">
        <w:rPr>
          <w:sz w:val="24"/>
          <w:szCs w:val="24"/>
        </w:rPr>
        <w:t xml:space="preserve">zainteresiranost za provedbu projekta, </w:t>
      </w:r>
      <w:r w:rsidR="002E394B" w:rsidRPr="00EB2574">
        <w:rPr>
          <w:sz w:val="24"/>
          <w:szCs w:val="24"/>
        </w:rPr>
        <w:t xml:space="preserve"> pristanak na širenje rezultata</w:t>
      </w:r>
      <w:r w:rsidR="006216DB" w:rsidRPr="00EB2574">
        <w:rPr>
          <w:sz w:val="24"/>
          <w:szCs w:val="24"/>
        </w:rPr>
        <w:t xml:space="preserve"> i sl</w:t>
      </w:r>
      <w:r w:rsidR="009232B2" w:rsidRPr="00EB2574">
        <w:rPr>
          <w:sz w:val="24"/>
          <w:szCs w:val="24"/>
        </w:rPr>
        <w:t>.</w:t>
      </w:r>
    </w:p>
    <w:p w14:paraId="2E6ACF79" w14:textId="205CA36B" w:rsidR="002E414F" w:rsidRPr="00EB2574" w:rsidRDefault="00021E0B" w:rsidP="006216DB">
      <w:pPr>
        <w:pStyle w:val="Odlomakpopisa"/>
        <w:numPr>
          <w:ilvl w:val="0"/>
          <w:numId w:val="11"/>
        </w:numPr>
        <w:rPr>
          <w:sz w:val="24"/>
          <w:szCs w:val="24"/>
        </w:rPr>
      </w:pPr>
      <w:r w:rsidRPr="00EB2574">
        <w:rPr>
          <w:sz w:val="24"/>
          <w:szCs w:val="24"/>
        </w:rPr>
        <w:t>P</w:t>
      </w:r>
      <w:r w:rsidR="002E414F" w:rsidRPr="00EB2574">
        <w:rPr>
          <w:sz w:val="24"/>
          <w:szCs w:val="24"/>
        </w:rPr>
        <w:t>ovjerenstvo</w:t>
      </w:r>
      <w:r w:rsidR="006E7110" w:rsidRPr="00EB2574">
        <w:rPr>
          <w:sz w:val="24"/>
          <w:szCs w:val="24"/>
        </w:rPr>
        <w:t xml:space="preserve"> </w:t>
      </w:r>
      <w:r w:rsidR="00914530">
        <w:rPr>
          <w:sz w:val="24"/>
          <w:szCs w:val="24"/>
        </w:rPr>
        <w:t>odlučuje o broju bodova</w:t>
      </w:r>
    </w:p>
    <w:p w14:paraId="025AC08B" w14:textId="7CF0E7DB" w:rsidR="002E394B" w:rsidRPr="00EB2574" w:rsidRDefault="00EB2574" w:rsidP="002E394B">
      <w:pPr>
        <w:rPr>
          <w:b/>
          <w:bCs/>
          <w:sz w:val="24"/>
          <w:szCs w:val="24"/>
        </w:rPr>
      </w:pPr>
      <w:r w:rsidRPr="00EB2574">
        <w:rPr>
          <w:b/>
          <w:bCs/>
          <w:sz w:val="24"/>
          <w:szCs w:val="24"/>
        </w:rPr>
        <w:t>2</w:t>
      </w:r>
      <w:r w:rsidR="006216DB" w:rsidRPr="00EB2574">
        <w:rPr>
          <w:b/>
          <w:bCs/>
          <w:sz w:val="24"/>
          <w:szCs w:val="24"/>
        </w:rPr>
        <w:t>. Poznavanje Engleskog jezika</w:t>
      </w:r>
      <w:r w:rsidR="002E394B" w:rsidRPr="00EB2574">
        <w:rPr>
          <w:b/>
          <w:bCs/>
          <w:sz w:val="24"/>
          <w:szCs w:val="24"/>
        </w:rPr>
        <w:t xml:space="preserve"> –</w:t>
      </w:r>
      <w:r w:rsidR="00D47B89">
        <w:rPr>
          <w:b/>
          <w:bCs/>
          <w:sz w:val="24"/>
          <w:szCs w:val="24"/>
        </w:rPr>
        <w:t xml:space="preserve"> </w:t>
      </w:r>
      <w:r w:rsidR="002E394B" w:rsidRPr="00EB2574">
        <w:rPr>
          <w:b/>
          <w:bCs/>
          <w:sz w:val="24"/>
          <w:szCs w:val="24"/>
        </w:rPr>
        <w:t>(</w:t>
      </w:r>
      <w:r w:rsidR="00946E4A" w:rsidRPr="00EB2574">
        <w:rPr>
          <w:b/>
          <w:bCs/>
          <w:sz w:val="24"/>
          <w:szCs w:val="24"/>
        </w:rPr>
        <w:t>3</w:t>
      </w:r>
      <w:r w:rsidR="002E394B" w:rsidRPr="00EB2574">
        <w:rPr>
          <w:b/>
          <w:bCs/>
          <w:sz w:val="24"/>
          <w:szCs w:val="24"/>
        </w:rPr>
        <w:t xml:space="preserve"> boda)</w:t>
      </w:r>
    </w:p>
    <w:p w14:paraId="4B08653D" w14:textId="1B943D9D" w:rsidR="002A5E65" w:rsidRPr="002A5E65" w:rsidRDefault="002E394B" w:rsidP="002A5E65">
      <w:pPr>
        <w:pStyle w:val="Odlomakpopisa"/>
        <w:numPr>
          <w:ilvl w:val="0"/>
          <w:numId w:val="11"/>
        </w:numPr>
        <w:rPr>
          <w:b/>
          <w:bCs/>
          <w:sz w:val="24"/>
          <w:szCs w:val="24"/>
        </w:rPr>
      </w:pPr>
      <w:r w:rsidRPr="00EB2574">
        <w:rPr>
          <w:rFonts w:cs="Calibri"/>
          <w:sz w:val="24"/>
          <w:szCs w:val="24"/>
        </w:rPr>
        <w:t xml:space="preserve">u kojoj mjeri </w:t>
      </w:r>
      <w:r w:rsidR="002A5E65">
        <w:rPr>
          <w:rFonts w:cs="Calibri"/>
          <w:sz w:val="24"/>
          <w:szCs w:val="24"/>
        </w:rPr>
        <w:t>učenik može</w:t>
      </w:r>
      <w:r w:rsidRPr="00EB2574">
        <w:rPr>
          <w:rFonts w:cs="Calibri"/>
          <w:sz w:val="24"/>
          <w:szCs w:val="24"/>
        </w:rPr>
        <w:t xml:space="preserve"> komunicirati na </w:t>
      </w:r>
      <w:r w:rsidR="002A5E65">
        <w:rPr>
          <w:rFonts w:cs="Calibri"/>
          <w:sz w:val="24"/>
          <w:szCs w:val="24"/>
        </w:rPr>
        <w:t xml:space="preserve"> </w:t>
      </w:r>
      <w:r w:rsidR="002E414F" w:rsidRPr="00EB2574">
        <w:rPr>
          <w:rFonts w:cs="Calibri"/>
          <w:sz w:val="24"/>
          <w:szCs w:val="24"/>
        </w:rPr>
        <w:t>engleskom</w:t>
      </w:r>
      <w:r w:rsidR="001652FB">
        <w:rPr>
          <w:rFonts w:cs="Calibri"/>
          <w:sz w:val="24"/>
          <w:szCs w:val="24"/>
        </w:rPr>
        <w:t>,</w:t>
      </w:r>
      <w:r w:rsidR="002E414F" w:rsidRPr="00EB2574">
        <w:rPr>
          <w:rFonts w:cs="Calibri"/>
          <w:sz w:val="24"/>
          <w:szCs w:val="24"/>
        </w:rPr>
        <w:t xml:space="preserve"> </w:t>
      </w:r>
      <w:r w:rsidR="002A5E65" w:rsidRPr="002A5E65">
        <w:rPr>
          <w:rFonts w:cs="Calibri"/>
          <w:sz w:val="24"/>
          <w:szCs w:val="24"/>
        </w:rPr>
        <w:t xml:space="preserve">koju ocjenu </w:t>
      </w:r>
      <w:r w:rsidR="001652FB">
        <w:rPr>
          <w:rFonts w:cs="Calibri"/>
          <w:sz w:val="24"/>
          <w:szCs w:val="24"/>
        </w:rPr>
        <w:t xml:space="preserve">ima </w:t>
      </w:r>
      <w:r w:rsidR="002A5E65" w:rsidRPr="002A5E65">
        <w:rPr>
          <w:rFonts w:cs="Calibri"/>
          <w:sz w:val="24"/>
          <w:szCs w:val="24"/>
        </w:rPr>
        <w:t>iz engleskog, ima li</w:t>
      </w:r>
      <w:r w:rsidR="002A5E65">
        <w:rPr>
          <w:rFonts w:cs="Calibri"/>
          <w:sz w:val="24"/>
          <w:szCs w:val="24"/>
        </w:rPr>
        <w:t xml:space="preserve"> certifikat</w:t>
      </w:r>
      <w:r w:rsidR="002A5E65" w:rsidRPr="002A5E65">
        <w:rPr>
          <w:rFonts w:cs="Calibri"/>
          <w:sz w:val="24"/>
          <w:szCs w:val="24"/>
        </w:rPr>
        <w:t xml:space="preserve"> </w:t>
      </w:r>
      <w:r w:rsidR="00D47B89">
        <w:rPr>
          <w:rFonts w:cs="Calibri"/>
          <w:sz w:val="24"/>
          <w:szCs w:val="24"/>
        </w:rPr>
        <w:t xml:space="preserve">s </w:t>
      </w:r>
      <w:r w:rsidR="002A5E65" w:rsidRPr="002A5E65">
        <w:rPr>
          <w:rFonts w:cs="Calibri"/>
          <w:sz w:val="24"/>
          <w:szCs w:val="24"/>
        </w:rPr>
        <w:t>tečaj</w:t>
      </w:r>
      <w:r w:rsidR="00D47B89">
        <w:rPr>
          <w:rFonts w:cs="Calibri"/>
          <w:sz w:val="24"/>
          <w:szCs w:val="24"/>
        </w:rPr>
        <w:t>a</w:t>
      </w:r>
    </w:p>
    <w:p w14:paraId="1F1BDFA7" w14:textId="2C6B2CF7" w:rsidR="00D47B89" w:rsidRPr="00D47B89" w:rsidRDefault="002E394B" w:rsidP="002E394B">
      <w:pPr>
        <w:pStyle w:val="Odlomakpopisa"/>
        <w:numPr>
          <w:ilvl w:val="1"/>
          <w:numId w:val="11"/>
        </w:numPr>
        <w:rPr>
          <w:b/>
          <w:bCs/>
          <w:sz w:val="24"/>
          <w:szCs w:val="24"/>
        </w:rPr>
      </w:pPr>
      <w:r w:rsidRPr="00EB2574">
        <w:rPr>
          <w:rFonts w:cs="Calibri"/>
          <w:sz w:val="24"/>
          <w:szCs w:val="24"/>
        </w:rPr>
        <w:t xml:space="preserve"> </w:t>
      </w:r>
      <w:r w:rsidR="00D47B89">
        <w:rPr>
          <w:rFonts w:cs="Calibri"/>
          <w:sz w:val="24"/>
          <w:szCs w:val="24"/>
        </w:rPr>
        <w:t>ocjena odličan – 3  boda</w:t>
      </w:r>
    </w:p>
    <w:p w14:paraId="2E0F911D" w14:textId="0E23046B" w:rsidR="00D47B89" w:rsidRPr="00D47B89" w:rsidRDefault="00D47B89" w:rsidP="002E394B">
      <w:pPr>
        <w:pStyle w:val="Odlomakpopisa"/>
        <w:numPr>
          <w:ilvl w:val="1"/>
          <w:numId w:val="11"/>
        </w:numPr>
        <w:rPr>
          <w:b/>
          <w:bCs/>
          <w:sz w:val="24"/>
          <w:szCs w:val="24"/>
        </w:rPr>
      </w:pPr>
      <w:r>
        <w:rPr>
          <w:rFonts w:cs="Calibri"/>
          <w:sz w:val="24"/>
          <w:szCs w:val="24"/>
        </w:rPr>
        <w:t>ocjena 4 – 2 boda</w:t>
      </w:r>
    </w:p>
    <w:p w14:paraId="2AAD77EF" w14:textId="79468776" w:rsidR="00D47B89" w:rsidRPr="00D47B89" w:rsidRDefault="00D47B89" w:rsidP="002E394B">
      <w:pPr>
        <w:pStyle w:val="Odlomakpopisa"/>
        <w:numPr>
          <w:ilvl w:val="1"/>
          <w:numId w:val="11"/>
        </w:numPr>
        <w:rPr>
          <w:b/>
          <w:bCs/>
          <w:sz w:val="24"/>
          <w:szCs w:val="24"/>
        </w:rPr>
      </w:pPr>
      <w:r>
        <w:rPr>
          <w:rFonts w:cs="Calibri"/>
          <w:sz w:val="24"/>
          <w:szCs w:val="24"/>
        </w:rPr>
        <w:t>ocjena 3 i niže – 1 bod</w:t>
      </w:r>
    </w:p>
    <w:p w14:paraId="0D9D43DC" w14:textId="6FE23877" w:rsidR="002E394B" w:rsidRPr="00D47B89" w:rsidRDefault="00D47B89" w:rsidP="00D47B89">
      <w:pPr>
        <w:pStyle w:val="Odlomakpopisa"/>
        <w:numPr>
          <w:ilvl w:val="1"/>
          <w:numId w:val="11"/>
        </w:numPr>
        <w:rPr>
          <w:b/>
          <w:bCs/>
          <w:sz w:val="24"/>
          <w:szCs w:val="24"/>
        </w:rPr>
      </w:pPr>
      <w:r>
        <w:rPr>
          <w:rFonts w:cs="Calibri"/>
          <w:sz w:val="24"/>
          <w:szCs w:val="24"/>
        </w:rPr>
        <w:t>certifikat B2 i C3 – automatski 3 boda</w:t>
      </w:r>
    </w:p>
    <w:p w14:paraId="4138A226" w14:textId="4F7C049A" w:rsidR="002E394B" w:rsidRDefault="002E414F" w:rsidP="006216DB">
      <w:pPr>
        <w:pStyle w:val="Odlomakpopisa"/>
        <w:numPr>
          <w:ilvl w:val="0"/>
          <w:numId w:val="11"/>
        </w:numPr>
        <w:rPr>
          <w:sz w:val="24"/>
          <w:szCs w:val="24"/>
        </w:rPr>
      </w:pPr>
      <w:r w:rsidRPr="00EB2574">
        <w:rPr>
          <w:sz w:val="24"/>
          <w:szCs w:val="24"/>
        </w:rPr>
        <w:t xml:space="preserve">bodove dodjeljuje Povjerenstvo </w:t>
      </w:r>
    </w:p>
    <w:p w14:paraId="4E6EECFE" w14:textId="0474865E" w:rsidR="00914530" w:rsidRPr="00914530" w:rsidRDefault="00914530" w:rsidP="00914530">
      <w:pPr>
        <w:rPr>
          <w:b/>
          <w:bCs/>
          <w:sz w:val="24"/>
          <w:szCs w:val="24"/>
        </w:rPr>
      </w:pPr>
      <w:r w:rsidRPr="00914530">
        <w:rPr>
          <w:b/>
          <w:bCs/>
          <w:sz w:val="24"/>
          <w:szCs w:val="24"/>
        </w:rPr>
        <w:t>3. Socioekonomski statu</w:t>
      </w:r>
      <w:r>
        <w:rPr>
          <w:b/>
          <w:bCs/>
          <w:sz w:val="24"/>
          <w:szCs w:val="24"/>
        </w:rPr>
        <w:t xml:space="preserve">s – </w:t>
      </w:r>
      <w:r w:rsidRPr="00914530">
        <w:rPr>
          <w:b/>
          <w:bCs/>
          <w:sz w:val="24"/>
          <w:szCs w:val="24"/>
        </w:rPr>
        <w:t>(5 bodova)</w:t>
      </w:r>
    </w:p>
    <w:p w14:paraId="388DD30D" w14:textId="718F4B46" w:rsidR="00914530" w:rsidRPr="00914530" w:rsidRDefault="00914530" w:rsidP="00914530">
      <w:pPr>
        <w:pStyle w:val="Odlomakpopisa"/>
        <w:numPr>
          <w:ilvl w:val="0"/>
          <w:numId w:val="19"/>
        </w:numPr>
        <w:rPr>
          <w:sz w:val="24"/>
          <w:szCs w:val="24"/>
        </w:rPr>
      </w:pPr>
      <w:r w:rsidRPr="00914530">
        <w:rPr>
          <w:sz w:val="24"/>
          <w:szCs w:val="24"/>
        </w:rPr>
        <w:t>život u ruralnom području/selu – 3 boda</w:t>
      </w:r>
    </w:p>
    <w:p w14:paraId="1409AFDE" w14:textId="486B7B7F" w:rsidR="00914530" w:rsidRDefault="00914530" w:rsidP="00914530">
      <w:pPr>
        <w:pStyle w:val="Odlomakpopisa"/>
        <w:numPr>
          <w:ilvl w:val="0"/>
          <w:numId w:val="19"/>
        </w:numPr>
        <w:rPr>
          <w:sz w:val="24"/>
          <w:szCs w:val="24"/>
        </w:rPr>
      </w:pPr>
      <w:r w:rsidRPr="00914530">
        <w:rPr>
          <w:sz w:val="24"/>
          <w:szCs w:val="24"/>
        </w:rPr>
        <w:t xml:space="preserve">manje mogućnosti: invaliditet, samohrani roditelj, nezaposlenost, </w:t>
      </w:r>
      <w:r w:rsidR="009E026E">
        <w:rPr>
          <w:sz w:val="24"/>
          <w:szCs w:val="24"/>
        </w:rPr>
        <w:t>obitelj s većim brojem</w:t>
      </w:r>
      <w:r w:rsidRPr="00914530">
        <w:rPr>
          <w:sz w:val="24"/>
          <w:szCs w:val="24"/>
        </w:rPr>
        <w:t xml:space="preserve"> djece i sl.- 2 boda</w:t>
      </w:r>
    </w:p>
    <w:p w14:paraId="1423D9F9" w14:textId="70BBB427" w:rsidR="00914530" w:rsidRPr="00914530" w:rsidRDefault="00914530" w:rsidP="00914530">
      <w:pPr>
        <w:pStyle w:val="Odlomakpopisa"/>
        <w:numPr>
          <w:ilvl w:val="0"/>
          <w:numId w:val="19"/>
        </w:numPr>
        <w:rPr>
          <w:sz w:val="24"/>
          <w:szCs w:val="24"/>
        </w:rPr>
      </w:pPr>
      <w:r w:rsidRPr="00914530">
        <w:rPr>
          <w:rFonts w:cs="Calibri"/>
          <w:sz w:val="24"/>
          <w:szCs w:val="24"/>
        </w:rPr>
        <w:t>dodjeljuje se prema anketi</w:t>
      </w:r>
      <w:r>
        <w:rPr>
          <w:rFonts w:cs="Calibri"/>
          <w:sz w:val="24"/>
          <w:szCs w:val="24"/>
        </w:rPr>
        <w:t xml:space="preserve"> i procjeni Povjerenstva</w:t>
      </w:r>
    </w:p>
    <w:p w14:paraId="2E4A50AE" w14:textId="3B53EE02" w:rsidR="00A766BB" w:rsidRPr="00EB2574" w:rsidRDefault="0091453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4</w:t>
      </w:r>
      <w:r w:rsidR="00A766BB" w:rsidRPr="00EB2574">
        <w:rPr>
          <w:b/>
          <w:bCs/>
          <w:sz w:val="24"/>
          <w:szCs w:val="24"/>
        </w:rPr>
        <w:t xml:space="preserve">. Sudjelovanje u </w:t>
      </w:r>
      <w:proofErr w:type="spellStart"/>
      <w:r w:rsidR="00A766BB" w:rsidRPr="00EB2574">
        <w:rPr>
          <w:b/>
          <w:bCs/>
          <w:sz w:val="24"/>
          <w:szCs w:val="24"/>
        </w:rPr>
        <w:t>Erasmus</w:t>
      </w:r>
      <w:proofErr w:type="spellEnd"/>
      <w:r w:rsidR="00A766BB" w:rsidRPr="00EB2574">
        <w:rPr>
          <w:b/>
          <w:bCs/>
          <w:sz w:val="24"/>
          <w:szCs w:val="24"/>
        </w:rPr>
        <w:t>+ programu  (1 bod</w:t>
      </w:r>
      <w:r>
        <w:rPr>
          <w:b/>
          <w:bCs/>
          <w:sz w:val="24"/>
          <w:szCs w:val="24"/>
        </w:rPr>
        <w:t>)</w:t>
      </w:r>
    </w:p>
    <w:p w14:paraId="2AB00DFE" w14:textId="378067FA" w:rsidR="00F957C6" w:rsidRDefault="00AD3574" w:rsidP="00914530">
      <w:pPr>
        <w:pStyle w:val="Default"/>
        <w:numPr>
          <w:ilvl w:val="0"/>
          <w:numId w:val="20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914530">
        <w:rPr>
          <w:rFonts w:asciiTheme="minorHAnsi" w:hAnsiTheme="minorHAnsi"/>
        </w:rPr>
        <w:t xml:space="preserve">ilj </w:t>
      </w:r>
      <w:r>
        <w:rPr>
          <w:rFonts w:asciiTheme="minorHAnsi" w:hAnsiTheme="minorHAnsi"/>
        </w:rPr>
        <w:t xml:space="preserve">je </w:t>
      </w:r>
      <w:r w:rsidR="00914530">
        <w:rPr>
          <w:rFonts w:asciiTheme="minorHAnsi" w:hAnsiTheme="minorHAnsi"/>
        </w:rPr>
        <w:t>potaknuti učenike koji nisu sudjelovali.</w:t>
      </w:r>
    </w:p>
    <w:p w14:paraId="4D07948B" w14:textId="77777777" w:rsidR="00914530" w:rsidRDefault="00914530" w:rsidP="00914530">
      <w:pPr>
        <w:pStyle w:val="Default"/>
        <w:spacing w:line="276" w:lineRule="auto"/>
        <w:rPr>
          <w:rFonts w:asciiTheme="minorHAnsi" w:hAnsiTheme="minorHAnsi"/>
        </w:rPr>
      </w:pPr>
    </w:p>
    <w:p w14:paraId="694E8547" w14:textId="5421AFAB" w:rsidR="00914530" w:rsidRPr="00914530" w:rsidRDefault="002745A3" w:rsidP="002745A3">
      <w:pPr>
        <w:pStyle w:val="Default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5.</w:t>
      </w:r>
      <w:r w:rsidR="00AD3574">
        <w:rPr>
          <w:rFonts w:asciiTheme="minorHAnsi" w:hAnsiTheme="minorHAnsi"/>
        </w:rPr>
        <w:t xml:space="preserve"> </w:t>
      </w:r>
      <w:r w:rsidR="00914530" w:rsidRPr="00914530">
        <w:rPr>
          <w:rFonts w:asciiTheme="minorHAnsi" w:hAnsiTheme="minorHAnsi"/>
          <w:b/>
          <w:bCs/>
        </w:rPr>
        <w:t>Dodatni bodovi</w:t>
      </w:r>
      <w:r>
        <w:rPr>
          <w:rFonts w:asciiTheme="minorHAnsi" w:hAnsiTheme="minorHAnsi"/>
          <w:b/>
          <w:bCs/>
        </w:rPr>
        <w:t xml:space="preserve">:  </w:t>
      </w:r>
      <w:r w:rsidR="007F696B">
        <w:rPr>
          <w:rFonts w:asciiTheme="minorHAnsi" w:hAnsiTheme="minorHAnsi"/>
          <w:b/>
          <w:bCs/>
        </w:rPr>
        <w:t>11</w:t>
      </w:r>
      <w:r>
        <w:rPr>
          <w:rFonts w:asciiTheme="minorHAnsi" w:hAnsiTheme="minorHAnsi"/>
          <w:b/>
          <w:bCs/>
        </w:rPr>
        <w:t xml:space="preserve"> bodova</w:t>
      </w:r>
    </w:p>
    <w:p w14:paraId="61CDB68B" w14:textId="2B5D28C3" w:rsidR="00914530" w:rsidRDefault="002745A3" w:rsidP="00914530">
      <w:pPr>
        <w:pStyle w:val="Default"/>
        <w:numPr>
          <w:ilvl w:val="0"/>
          <w:numId w:val="20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="00914530">
        <w:rPr>
          <w:rFonts w:asciiTheme="minorHAnsi" w:hAnsiTheme="minorHAnsi"/>
        </w:rPr>
        <w:t xml:space="preserve">cjene iz prošlog razreda : </w:t>
      </w:r>
      <w:bookmarkStart w:id="0" w:name="_GoBack"/>
      <w:bookmarkEnd w:id="0"/>
      <w:r w:rsidR="00914530">
        <w:rPr>
          <w:rFonts w:asciiTheme="minorHAnsi" w:hAnsiTheme="minorHAnsi"/>
        </w:rPr>
        <w:t>odličan uspjeh 3, vrlo dobar 2, a dobar i niže 1 bod</w:t>
      </w:r>
    </w:p>
    <w:p w14:paraId="450F91C8" w14:textId="0D3610EA" w:rsidR="00914530" w:rsidRDefault="002745A3" w:rsidP="00914530">
      <w:pPr>
        <w:pStyle w:val="Default"/>
        <w:numPr>
          <w:ilvl w:val="0"/>
          <w:numId w:val="20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914530">
        <w:rPr>
          <w:rFonts w:asciiTheme="minorHAnsi" w:hAnsiTheme="minorHAnsi"/>
        </w:rPr>
        <w:t>zvannastavne/izvanškolske aktivnosti:  1 bod da/0 ne</w:t>
      </w:r>
    </w:p>
    <w:p w14:paraId="50C65E23" w14:textId="4D9A5649" w:rsidR="00914530" w:rsidRDefault="002745A3" w:rsidP="00914530">
      <w:pPr>
        <w:pStyle w:val="Default"/>
        <w:numPr>
          <w:ilvl w:val="0"/>
          <w:numId w:val="20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914530">
        <w:rPr>
          <w:rFonts w:asciiTheme="minorHAnsi" w:hAnsiTheme="minorHAnsi"/>
        </w:rPr>
        <w:t>osebne vještine:</w:t>
      </w:r>
    </w:p>
    <w:p w14:paraId="2A431DC4" w14:textId="74CC182A" w:rsidR="00914530" w:rsidRDefault="002745A3" w:rsidP="00914530">
      <w:pPr>
        <w:pStyle w:val="Default"/>
        <w:numPr>
          <w:ilvl w:val="1"/>
          <w:numId w:val="20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posebne</w:t>
      </w:r>
      <w:r w:rsidR="00914530">
        <w:rPr>
          <w:rFonts w:asciiTheme="minorHAnsi" w:hAnsiTheme="minorHAnsi"/>
        </w:rPr>
        <w:t xml:space="preserve"> digitaln</w:t>
      </w:r>
      <w:r>
        <w:rPr>
          <w:rFonts w:asciiTheme="minorHAnsi" w:hAnsiTheme="minorHAnsi"/>
        </w:rPr>
        <w:t>e</w:t>
      </w:r>
      <w:r w:rsidR="00914530">
        <w:rPr>
          <w:rFonts w:asciiTheme="minorHAnsi" w:hAnsiTheme="minorHAnsi"/>
        </w:rPr>
        <w:t xml:space="preserve"> vještin</w:t>
      </w:r>
      <w:r>
        <w:rPr>
          <w:rFonts w:asciiTheme="minorHAnsi" w:hAnsiTheme="minorHAnsi"/>
        </w:rPr>
        <w:t>e</w:t>
      </w:r>
      <w:r w:rsidR="00914530">
        <w:rPr>
          <w:rFonts w:asciiTheme="minorHAnsi" w:hAnsiTheme="minorHAnsi"/>
        </w:rPr>
        <w:t xml:space="preserve"> (snimanje, editiranje, fotografija): 2 boda</w:t>
      </w:r>
    </w:p>
    <w:p w14:paraId="390DD58E" w14:textId="5C6DDA82" w:rsidR="00914530" w:rsidRDefault="002745A3" w:rsidP="00914530">
      <w:pPr>
        <w:pStyle w:val="Default"/>
        <w:numPr>
          <w:ilvl w:val="1"/>
          <w:numId w:val="20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="00914530">
        <w:rPr>
          <w:rFonts w:asciiTheme="minorHAnsi" w:hAnsiTheme="minorHAnsi"/>
        </w:rPr>
        <w:t>stalo: 1 bod</w:t>
      </w:r>
    </w:p>
    <w:p w14:paraId="0ADFD742" w14:textId="1A84879A" w:rsidR="007F696B" w:rsidRDefault="007F696B" w:rsidP="002745A3">
      <w:pPr>
        <w:pStyle w:val="Default"/>
        <w:numPr>
          <w:ilvl w:val="0"/>
          <w:numId w:val="20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odabir Matematike kao grupe – 2 boda </w:t>
      </w:r>
    </w:p>
    <w:p w14:paraId="389F3D55" w14:textId="7B41156C" w:rsidR="002745A3" w:rsidRDefault="002745A3" w:rsidP="002745A3">
      <w:pPr>
        <w:pStyle w:val="Default"/>
        <w:numPr>
          <w:ilvl w:val="0"/>
          <w:numId w:val="20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nastavnikova preporuka: 3 boda </w:t>
      </w:r>
    </w:p>
    <w:p w14:paraId="5698E4C3" w14:textId="77777777" w:rsidR="00914530" w:rsidRDefault="00914530" w:rsidP="002E414F">
      <w:pPr>
        <w:pStyle w:val="Default"/>
        <w:spacing w:line="276" w:lineRule="auto"/>
        <w:rPr>
          <w:rFonts w:asciiTheme="minorHAnsi" w:hAnsiTheme="minorHAnsi"/>
        </w:rPr>
      </w:pPr>
    </w:p>
    <w:p w14:paraId="3960F8D1" w14:textId="523C64CA" w:rsidR="00E9113C" w:rsidRPr="00EB2574" w:rsidRDefault="00E9113C" w:rsidP="002745A3">
      <w:pPr>
        <w:rPr>
          <w:sz w:val="24"/>
          <w:szCs w:val="24"/>
        </w:rPr>
      </w:pPr>
    </w:p>
    <w:p w14:paraId="504A51DF" w14:textId="77777777" w:rsidR="00443486" w:rsidRPr="00EB2574" w:rsidRDefault="00443486" w:rsidP="00443486">
      <w:pPr>
        <w:pStyle w:val="Default"/>
        <w:spacing w:line="276" w:lineRule="auto"/>
        <w:jc w:val="both"/>
        <w:rPr>
          <w:rFonts w:asciiTheme="minorHAnsi" w:hAnsiTheme="minorHAnsi"/>
        </w:rPr>
      </w:pPr>
    </w:p>
    <w:p w14:paraId="72F7509A" w14:textId="77777777" w:rsidR="00443486" w:rsidRPr="00EB2574" w:rsidRDefault="00443486">
      <w:pPr>
        <w:rPr>
          <w:sz w:val="24"/>
          <w:szCs w:val="24"/>
        </w:rPr>
      </w:pPr>
    </w:p>
    <w:sectPr w:rsidR="00443486" w:rsidRPr="00EB257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A2D9C" w14:textId="77777777" w:rsidR="006C2551" w:rsidRDefault="006C2551" w:rsidP="001B44D0">
      <w:pPr>
        <w:spacing w:after="0" w:line="240" w:lineRule="auto"/>
      </w:pPr>
      <w:r>
        <w:separator/>
      </w:r>
    </w:p>
  </w:endnote>
  <w:endnote w:type="continuationSeparator" w:id="0">
    <w:p w14:paraId="7E8ECF15" w14:textId="77777777" w:rsidR="006C2551" w:rsidRDefault="006C2551" w:rsidP="001B4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9C20F" w14:textId="77777777" w:rsidR="006C2551" w:rsidRDefault="006C2551" w:rsidP="001B44D0">
      <w:pPr>
        <w:spacing w:after="0" w:line="240" w:lineRule="auto"/>
      </w:pPr>
      <w:r>
        <w:separator/>
      </w:r>
    </w:p>
  </w:footnote>
  <w:footnote w:type="continuationSeparator" w:id="0">
    <w:p w14:paraId="1EDB0D2C" w14:textId="77777777" w:rsidR="006C2551" w:rsidRDefault="006C2551" w:rsidP="001B4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495F6" w14:textId="77777777" w:rsidR="001B44D0" w:rsidRDefault="001B44D0" w:rsidP="001B44D0">
    <w:pPr>
      <w:pStyle w:val="Zaglavlje"/>
      <w:rPr>
        <w:color w:val="153D63" w:themeColor="text2" w:themeTint="E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FEBBEBC" wp14:editId="0200F49D">
          <wp:simplePos x="0" y="0"/>
          <wp:positionH relativeFrom="margin">
            <wp:posOffset>-819150</wp:posOffset>
          </wp:positionH>
          <wp:positionV relativeFrom="topMargin">
            <wp:posOffset>238760</wp:posOffset>
          </wp:positionV>
          <wp:extent cx="901700" cy="730250"/>
          <wp:effectExtent l="0" t="0" r="0" b="0"/>
          <wp:wrapSquare wrapText="bothSides"/>
          <wp:docPr id="1587585929" name="Slika 1" descr="Slika na kojoj se prikazuje bijelo, grafika, dizajn, Font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585929" name="Slika 1" descr="Slika na kojoj se prikazuje bijelo, grafika, dizajn, Font&#10;&#10;Opis je automatski generira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417" t="21250" r="25416" b="30833"/>
                  <a:stretch/>
                </pic:blipFill>
                <pic:spPr bwMode="auto">
                  <a:xfrm>
                    <a:off x="0" y="0"/>
                    <a:ext cx="90170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8"/>
        <w:lang w:eastAsia="hr-HR"/>
      </w:rPr>
      <w:drawing>
        <wp:anchor distT="0" distB="0" distL="114300" distR="114300" simplePos="0" relativeHeight="251659264" behindDoc="0" locked="0" layoutInCell="1" allowOverlap="1" wp14:anchorId="79B4D4FE" wp14:editId="295C09B1">
          <wp:simplePos x="0" y="0"/>
          <wp:positionH relativeFrom="margin">
            <wp:posOffset>3876675</wp:posOffset>
          </wp:positionH>
          <wp:positionV relativeFrom="paragraph">
            <wp:posOffset>-278765</wp:posOffset>
          </wp:positionV>
          <wp:extent cx="2578735" cy="736600"/>
          <wp:effectExtent l="0" t="0" r="0" b="6350"/>
          <wp:wrapSquare wrapText="bothSides"/>
          <wp:docPr id="1" name="Slika 1" descr="Slika na kojoj se prikazuje tekst, Font, simbol, logotip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 na kojoj se prikazuje tekst, Font, simbol, logotip&#10;&#10;Opis je automatski generiran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8735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65E2">
      <w:rPr>
        <w:color w:val="153D63" w:themeColor="text2" w:themeTint="E6"/>
      </w:rPr>
      <w:t xml:space="preserve">SREDNJA ŠKOLA KOPRIVNICA </w:t>
    </w:r>
    <w:r>
      <w:rPr>
        <w:color w:val="153D63" w:themeColor="text2" w:themeTint="E6"/>
      </w:rPr>
      <w:tab/>
      <w:t xml:space="preserve">               </w:t>
    </w:r>
  </w:p>
  <w:p w14:paraId="2899D0CB" w14:textId="77777777" w:rsidR="001B44D0" w:rsidRDefault="001B44D0" w:rsidP="001B44D0">
    <w:pPr>
      <w:pStyle w:val="Zaglavlje"/>
    </w:pPr>
    <w:r w:rsidRPr="00A165E2">
      <w:rPr>
        <w:color w:val="153D63" w:themeColor="text2" w:themeTint="E6"/>
      </w:rPr>
      <w:t xml:space="preserve">Školska godina 2024./2025.                                                                                           </w:t>
    </w:r>
    <w:r>
      <w:rPr>
        <w:color w:val="153D63" w:themeColor="text2" w:themeTint="E6"/>
      </w:rPr>
      <w:t xml:space="preserve"> </w:t>
    </w:r>
    <w:r w:rsidRPr="00A165E2">
      <w:rPr>
        <w:color w:val="153D63" w:themeColor="text2" w:themeTint="E6"/>
      </w:rPr>
      <w:t>Projekt broj: 2024-1-HR01-KA121-SCH-00203593</w:t>
    </w:r>
    <w:r>
      <w:rPr>
        <w:color w:val="153D63" w:themeColor="text2" w:themeTint="E6"/>
      </w:rPr>
      <w:t xml:space="preserve">                                              </w:t>
    </w:r>
    <w:r>
      <w:ptab w:relativeTo="margin" w:alignment="center" w:leader="none"/>
    </w:r>
    <w:r>
      <w:ptab w:relativeTo="margin" w:alignment="right" w:leader="none"/>
    </w:r>
  </w:p>
  <w:p w14:paraId="557608FD" w14:textId="77777777" w:rsidR="001B44D0" w:rsidRDefault="001B44D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47FA"/>
    <w:multiLevelType w:val="hybridMultilevel"/>
    <w:tmpl w:val="2A28913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6F677C"/>
    <w:multiLevelType w:val="hybridMultilevel"/>
    <w:tmpl w:val="674EA2E8"/>
    <w:lvl w:ilvl="0" w:tplc="51E6348C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F3403"/>
    <w:multiLevelType w:val="hybridMultilevel"/>
    <w:tmpl w:val="739243B2"/>
    <w:lvl w:ilvl="0" w:tplc="30A20670">
      <w:start w:val="3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DD1BCC"/>
    <w:multiLevelType w:val="hybridMultilevel"/>
    <w:tmpl w:val="EA32FD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3032A"/>
    <w:multiLevelType w:val="hybridMultilevel"/>
    <w:tmpl w:val="26B06F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11875"/>
    <w:multiLevelType w:val="hybridMultilevel"/>
    <w:tmpl w:val="236C3122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73B1C"/>
    <w:multiLevelType w:val="hybridMultilevel"/>
    <w:tmpl w:val="C84A6A0C"/>
    <w:lvl w:ilvl="0" w:tplc="3782C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D01E1"/>
    <w:multiLevelType w:val="hybridMultilevel"/>
    <w:tmpl w:val="74B6E0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837B3"/>
    <w:multiLevelType w:val="hybridMultilevel"/>
    <w:tmpl w:val="71600A8A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C00BD"/>
    <w:multiLevelType w:val="hybridMultilevel"/>
    <w:tmpl w:val="FA3C8086"/>
    <w:lvl w:ilvl="0" w:tplc="3716A156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DC7066"/>
    <w:multiLevelType w:val="hybridMultilevel"/>
    <w:tmpl w:val="A306D0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D4593"/>
    <w:multiLevelType w:val="hybridMultilevel"/>
    <w:tmpl w:val="959057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96F0D"/>
    <w:multiLevelType w:val="hybridMultilevel"/>
    <w:tmpl w:val="25BC1CEA"/>
    <w:lvl w:ilvl="0" w:tplc="37BCA4CE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B654C"/>
    <w:multiLevelType w:val="hybridMultilevel"/>
    <w:tmpl w:val="A664C31C"/>
    <w:lvl w:ilvl="0" w:tplc="D5966720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91CC6"/>
    <w:multiLevelType w:val="hybridMultilevel"/>
    <w:tmpl w:val="9254467E"/>
    <w:lvl w:ilvl="0" w:tplc="689A756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5442"/>
    <w:multiLevelType w:val="hybridMultilevel"/>
    <w:tmpl w:val="40788E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3078A"/>
    <w:multiLevelType w:val="hybridMultilevel"/>
    <w:tmpl w:val="956245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C1E5F"/>
    <w:multiLevelType w:val="hybridMultilevel"/>
    <w:tmpl w:val="B66E24A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43153BC"/>
    <w:multiLevelType w:val="hybridMultilevel"/>
    <w:tmpl w:val="1854B7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3C30FF"/>
    <w:multiLevelType w:val="hybridMultilevel"/>
    <w:tmpl w:val="153C0BA6"/>
    <w:lvl w:ilvl="0" w:tplc="27C05610">
      <w:start w:val="3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"/>
  </w:num>
  <w:num w:numId="5">
    <w:abstractNumId w:val="18"/>
  </w:num>
  <w:num w:numId="6">
    <w:abstractNumId w:val="0"/>
  </w:num>
  <w:num w:numId="7">
    <w:abstractNumId w:val="4"/>
  </w:num>
  <w:num w:numId="8">
    <w:abstractNumId w:val="16"/>
  </w:num>
  <w:num w:numId="9">
    <w:abstractNumId w:val="17"/>
  </w:num>
  <w:num w:numId="10">
    <w:abstractNumId w:val="14"/>
  </w:num>
  <w:num w:numId="11">
    <w:abstractNumId w:val="15"/>
  </w:num>
  <w:num w:numId="12">
    <w:abstractNumId w:val="13"/>
  </w:num>
  <w:num w:numId="13">
    <w:abstractNumId w:val="1"/>
  </w:num>
  <w:num w:numId="14">
    <w:abstractNumId w:val="9"/>
  </w:num>
  <w:num w:numId="15">
    <w:abstractNumId w:val="2"/>
  </w:num>
  <w:num w:numId="16">
    <w:abstractNumId w:val="19"/>
  </w:num>
  <w:num w:numId="17">
    <w:abstractNumId w:val="5"/>
  </w:num>
  <w:num w:numId="18">
    <w:abstractNumId w:val="12"/>
  </w:num>
  <w:num w:numId="19">
    <w:abstractNumId w:val="10"/>
  </w:num>
  <w:num w:numId="20">
    <w:abstractNumId w:val="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86"/>
    <w:rsid w:val="00021E0B"/>
    <w:rsid w:val="001652FB"/>
    <w:rsid w:val="001B44D0"/>
    <w:rsid w:val="00212074"/>
    <w:rsid w:val="002745A3"/>
    <w:rsid w:val="002A5E65"/>
    <w:rsid w:val="002E394B"/>
    <w:rsid w:val="002E414F"/>
    <w:rsid w:val="00404B08"/>
    <w:rsid w:val="00443486"/>
    <w:rsid w:val="00467A84"/>
    <w:rsid w:val="0060095F"/>
    <w:rsid w:val="006216DB"/>
    <w:rsid w:val="0065410A"/>
    <w:rsid w:val="006A015D"/>
    <w:rsid w:val="006C2551"/>
    <w:rsid w:val="006E7110"/>
    <w:rsid w:val="00701722"/>
    <w:rsid w:val="007472A7"/>
    <w:rsid w:val="007708C4"/>
    <w:rsid w:val="007F696B"/>
    <w:rsid w:val="00801FF3"/>
    <w:rsid w:val="00880D31"/>
    <w:rsid w:val="00914530"/>
    <w:rsid w:val="009232B2"/>
    <w:rsid w:val="00946E4A"/>
    <w:rsid w:val="009E026E"/>
    <w:rsid w:val="00A766BB"/>
    <w:rsid w:val="00A8790D"/>
    <w:rsid w:val="00AD3574"/>
    <w:rsid w:val="00BC5633"/>
    <w:rsid w:val="00BE190E"/>
    <w:rsid w:val="00C2081E"/>
    <w:rsid w:val="00D240E7"/>
    <w:rsid w:val="00D35A83"/>
    <w:rsid w:val="00D47B89"/>
    <w:rsid w:val="00E34435"/>
    <w:rsid w:val="00E9113C"/>
    <w:rsid w:val="00EB2574"/>
    <w:rsid w:val="00F7596B"/>
    <w:rsid w:val="00F957C6"/>
    <w:rsid w:val="00FD2F2A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3C434"/>
  <w15:chartTrackingRefBased/>
  <w15:docId w15:val="{06B3E331-1EEF-47B7-8990-23BB6B2D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434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43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434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434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434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434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434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434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434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434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434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434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4348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4348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4348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4348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4348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4348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434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43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434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434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434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4348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4348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4348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434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4348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4348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434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table" w:styleId="Reetkatablice">
    <w:name w:val="Table Grid"/>
    <w:basedOn w:val="Obinatablica"/>
    <w:uiPriority w:val="39"/>
    <w:rsid w:val="0044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443486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2E394B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E394B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1B4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B44D0"/>
  </w:style>
  <w:style w:type="paragraph" w:styleId="Podnoje">
    <w:name w:val="footer"/>
    <w:basedOn w:val="Normal"/>
    <w:link w:val="PodnojeChar"/>
    <w:uiPriority w:val="99"/>
    <w:unhideWhenUsed/>
    <w:rsid w:val="001B4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B44D0"/>
  </w:style>
  <w:style w:type="character" w:styleId="Tekstrezerviranogmjesta">
    <w:name w:val="Placeholder Text"/>
    <w:basedOn w:val="Zadanifontodlomka"/>
    <w:uiPriority w:val="99"/>
    <w:semiHidden/>
    <w:rsid w:val="00FF786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52D35-0FFA-4356-A9B6-F327AAAFD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</dc:creator>
  <cp:keywords/>
  <dc:description/>
  <cp:lastModifiedBy>Irena Nevjestić</cp:lastModifiedBy>
  <cp:revision>7</cp:revision>
  <dcterms:created xsi:type="dcterms:W3CDTF">2024-09-05T07:57:00Z</dcterms:created>
  <dcterms:modified xsi:type="dcterms:W3CDTF">2024-09-05T09:07:00Z</dcterms:modified>
</cp:coreProperties>
</file>