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E834A1">
        <w:rPr>
          <w:b/>
          <w:sz w:val="32"/>
          <w:szCs w:val="32"/>
        </w:rPr>
        <w:t>ORED OBRANA ZAVRŠNOG RADA 4C</w:t>
      </w:r>
      <w:r w:rsidR="003A4CC1">
        <w:rPr>
          <w:b/>
          <w:sz w:val="32"/>
          <w:szCs w:val="32"/>
        </w:rPr>
        <w:t xml:space="preserve"> – 2. lipnja 2025</w:t>
      </w:r>
      <w:r>
        <w:rPr>
          <w:b/>
          <w:sz w:val="32"/>
          <w:szCs w:val="32"/>
        </w:rPr>
        <w:t xml:space="preserve">. u učionici </w:t>
      </w:r>
      <w:r w:rsidR="00E834A1">
        <w:rPr>
          <w:b/>
          <w:sz w:val="32"/>
          <w:szCs w:val="32"/>
        </w:rPr>
        <w:t>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6457"/>
      </w:tblGrid>
      <w:tr w:rsidR="00E834A1" w:rsidTr="00E834A1">
        <w:tc>
          <w:tcPr>
            <w:tcW w:w="2518" w:type="dxa"/>
            <w:vAlign w:val="center"/>
          </w:tcPr>
          <w:p w:rsidR="00E834A1" w:rsidRPr="00F619E9" w:rsidRDefault="00E834A1" w:rsidP="003C7CC0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693" w:type="dxa"/>
            <w:vAlign w:val="center"/>
          </w:tcPr>
          <w:p w:rsidR="00E834A1" w:rsidRPr="00F619E9" w:rsidRDefault="00E834A1" w:rsidP="003C7CC0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552" w:type="dxa"/>
            <w:vAlign w:val="center"/>
          </w:tcPr>
          <w:p w:rsidR="00E834A1" w:rsidRPr="00F619E9" w:rsidRDefault="00E834A1" w:rsidP="003C7CC0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6457" w:type="dxa"/>
            <w:vAlign w:val="center"/>
          </w:tcPr>
          <w:p w:rsidR="00E834A1" w:rsidRPr="00F619E9" w:rsidRDefault="00E834A1" w:rsidP="003C7CC0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Lorena</w:t>
            </w:r>
          </w:p>
        </w:tc>
        <w:tc>
          <w:tcPr>
            <w:tcW w:w="2693" w:type="dxa"/>
          </w:tcPr>
          <w:p w:rsidR="00E834A1" w:rsidRDefault="00E834A1">
            <w:r>
              <w:t>Borić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9:00</w:t>
            </w:r>
          </w:p>
        </w:tc>
        <w:tc>
          <w:tcPr>
            <w:tcW w:w="6457" w:type="dxa"/>
            <w:vMerge w:val="restart"/>
          </w:tcPr>
          <w:p w:rsidR="00E834A1" w:rsidRDefault="00E834A1" w:rsidP="00E834A1">
            <w:pPr>
              <w:jc w:val="center"/>
            </w:pPr>
          </w:p>
          <w:p w:rsidR="00E834A1" w:rsidRDefault="00E834A1" w:rsidP="00E834A1">
            <w:pPr>
              <w:jc w:val="center"/>
            </w:pPr>
          </w:p>
          <w:p w:rsidR="00E834A1" w:rsidRDefault="00E834A1" w:rsidP="00E834A1">
            <w:pPr>
              <w:jc w:val="center"/>
            </w:pPr>
          </w:p>
          <w:p w:rsidR="00E834A1" w:rsidRDefault="00E834A1" w:rsidP="00E834A1">
            <w:pPr>
              <w:jc w:val="center"/>
            </w:pPr>
            <w:r>
              <w:t>Ines Komljenović Vugrinec, predsjednica Povjerenstva</w:t>
            </w:r>
          </w:p>
          <w:p w:rsidR="00E834A1" w:rsidRDefault="00E834A1" w:rsidP="00E834A1">
            <w:pPr>
              <w:jc w:val="center"/>
            </w:pPr>
            <w:r>
              <w:t>Davorka Zegrani, član, mentorica</w:t>
            </w:r>
          </w:p>
          <w:p w:rsidR="00E834A1" w:rsidRDefault="00E834A1" w:rsidP="00E834A1">
            <w:pPr>
              <w:jc w:val="center"/>
            </w:pPr>
            <w:r>
              <w:t>Zdenka Gašparić, član</w:t>
            </w: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Goranka</w:t>
            </w:r>
          </w:p>
        </w:tc>
        <w:tc>
          <w:tcPr>
            <w:tcW w:w="2693" w:type="dxa"/>
          </w:tcPr>
          <w:p w:rsidR="00E834A1" w:rsidRDefault="00E834A1">
            <w:r>
              <w:t>Radmilović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9:10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 xml:space="preserve">Lorena </w:t>
            </w:r>
          </w:p>
        </w:tc>
        <w:tc>
          <w:tcPr>
            <w:tcW w:w="2693" w:type="dxa"/>
          </w:tcPr>
          <w:p w:rsidR="00E834A1" w:rsidRDefault="00E834A1">
            <w:r>
              <w:t>Međimorec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9:20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Nina</w:t>
            </w:r>
          </w:p>
        </w:tc>
        <w:tc>
          <w:tcPr>
            <w:tcW w:w="2693" w:type="dxa"/>
          </w:tcPr>
          <w:p w:rsidR="00E834A1" w:rsidRDefault="00E834A1">
            <w:r>
              <w:t>Kovačević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9:30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Sara</w:t>
            </w:r>
          </w:p>
        </w:tc>
        <w:tc>
          <w:tcPr>
            <w:tcW w:w="2693" w:type="dxa"/>
          </w:tcPr>
          <w:p w:rsidR="00E834A1" w:rsidRDefault="00E834A1">
            <w:r>
              <w:t>Mužic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9:40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Ena</w:t>
            </w:r>
          </w:p>
        </w:tc>
        <w:tc>
          <w:tcPr>
            <w:tcW w:w="2693" w:type="dxa"/>
          </w:tcPr>
          <w:p w:rsidR="00E834A1" w:rsidRDefault="00E834A1">
            <w:r>
              <w:t>Cvelber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9:50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Simone</w:t>
            </w:r>
          </w:p>
        </w:tc>
        <w:tc>
          <w:tcPr>
            <w:tcW w:w="2693" w:type="dxa"/>
          </w:tcPr>
          <w:p w:rsidR="00E834A1" w:rsidRDefault="00E834A1">
            <w:r>
              <w:t>Rupić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10:00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Ines</w:t>
            </w:r>
          </w:p>
        </w:tc>
        <w:tc>
          <w:tcPr>
            <w:tcW w:w="2693" w:type="dxa"/>
          </w:tcPr>
          <w:p w:rsidR="00E834A1" w:rsidRDefault="00E834A1">
            <w:r>
              <w:t>Prepolec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10:10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Lucija</w:t>
            </w:r>
          </w:p>
        </w:tc>
        <w:tc>
          <w:tcPr>
            <w:tcW w:w="2693" w:type="dxa"/>
          </w:tcPr>
          <w:p w:rsidR="00E834A1" w:rsidRDefault="00E834A1">
            <w:r>
              <w:t>Mesar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10:20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E834A1">
            <w:r>
              <w:t>Lorena</w:t>
            </w:r>
          </w:p>
        </w:tc>
        <w:tc>
          <w:tcPr>
            <w:tcW w:w="2693" w:type="dxa"/>
          </w:tcPr>
          <w:p w:rsidR="00E834A1" w:rsidRDefault="00E834A1">
            <w:r>
              <w:t>Šimota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10:30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Vanesa</w:t>
            </w:r>
          </w:p>
        </w:tc>
        <w:tc>
          <w:tcPr>
            <w:tcW w:w="2693" w:type="dxa"/>
          </w:tcPr>
          <w:p w:rsidR="00E834A1" w:rsidRDefault="00B77003">
            <w:r>
              <w:t>Jelak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10:40</w:t>
            </w:r>
          </w:p>
        </w:tc>
        <w:tc>
          <w:tcPr>
            <w:tcW w:w="6457" w:type="dxa"/>
            <w:vMerge w:val="restart"/>
          </w:tcPr>
          <w:p w:rsidR="00E834A1" w:rsidRDefault="00E834A1" w:rsidP="00E834A1">
            <w:pPr>
              <w:jc w:val="center"/>
            </w:pPr>
          </w:p>
          <w:p w:rsidR="00B77003" w:rsidRDefault="00B77003" w:rsidP="00E834A1">
            <w:pPr>
              <w:jc w:val="center"/>
            </w:pPr>
          </w:p>
          <w:p w:rsidR="00B77003" w:rsidRDefault="00B77003" w:rsidP="00E834A1">
            <w:pPr>
              <w:jc w:val="center"/>
            </w:pPr>
          </w:p>
          <w:p w:rsidR="00E834A1" w:rsidRDefault="00E834A1" w:rsidP="00E834A1">
            <w:pPr>
              <w:jc w:val="center"/>
            </w:pPr>
            <w:r>
              <w:t>Ines Komljenović Vugrinec, predsjednica Povjerenstva</w:t>
            </w:r>
          </w:p>
          <w:p w:rsidR="00B77003" w:rsidRDefault="00B77003" w:rsidP="00E834A1">
            <w:pPr>
              <w:jc w:val="center"/>
            </w:pPr>
            <w:r>
              <w:t>Zdenka Gašparić, član, mentorica</w:t>
            </w:r>
          </w:p>
          <w:p w:rsidR="00B77003" w:rsidRDefault="00B77003" w:rsidP="00E834A1">
            <w:pPr>
              <w:jc w:val="center"/>
            </w:pPr>
            <w:r>
              <w:t>Davorka Zegrani, član</w:t>
            </w: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Petar</w:t>
            </w:r>
          </w:p>
        </w:tc>
        <w:tc>
          <w:tcPr>
            <w:tcW w:w="2693" w:type="dxa"/>
          </w:tcPr>
          <w:p w:rsidR="00E834A1" w:rsidRDefault="00B77003">
            <w:r>
              <w:t>Vusić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10:50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Patricia</w:t>
            </w:r>
          </w:p>
        </w:tc>
        <w:tc>
          <w:tcPr>
            <w:tcW w:w="2693" w:type="dxa"/>
          </w:tcPr>
          <w:p w:rsidR="00E834A1" w:rsidRDefault="00B77003">
            <w:r>
              <w:t>Sabo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11:00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Lina</w:t>
            </w:r>
          </w:p>
        </w:tc>
        <w:tc>
          <w:tcPr>
            <w:tcW w:w="2693" w:type="dxa"/>
          </w:tcPr>
          <w:p w:rsidR="00E834A1" w:rsidRDefault="00B77003">
            <w:r>
              <w:t>Horvat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11:10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Lina</w:t>
            </w:r>
          </w:p>
        </w:tc>
        <w:tc>
          <w:tcPr>
            <w:tcW w:w="2693" w:type="dxa"/>
          </w:tcPr>
          <w:p w:rsidR="00E834A1" w:rsidRDefault="00B77003">
            <w:r>
              <w:t>Šulj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11:20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Lorena</w:t>
            </w:r>
          </w:p>
        </w:tc>
        <w:tc>
          <w:tcPr>
            <w:tcW w:w="2693" w:type="dxa"/>
          </w:tcPr>
          <w:p w:rsidR="00E834A1" w:rsidRDefault="00B77003">
            <w:r>
              <w:t>Cikač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11:30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Katarina</w:t>
            </w:r>
          </w:p>
        </w:tc>
        <w:tc>
          <w:tcPr>
            <w:tcW w:w="2693" w:type="dxa"/>
          </w:tcPr>
          <w:p w:rsidR="00E834A1" w:rsidRDefault="00B77003">
            <w:r>
              <w:t>Klarić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11:40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Ema</w:t>
            </w:r>
          </w:p>
        </w:tc>
        <w:tc>
          <w:tcPr>
            <w:tcW w:w="2693" w:type="dxa"/>
          </w:tcPr>
          <w:p w:rsidR="00E834A1" w:rsidRDefault="00B77003">
            <w:r>
              <w:t>Vedriš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11:50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Mirna</w:t>
            </w:r>
          </w:p>
        </w:tc>
        <w:tc>
          <w:tcPr>
            <w:tcW w:w="2693" w:type="dxa"/>
          </w:tcPr>
          <w:p w:rsidR="00E834A1" w:rsidRDefault="00B77003">
            <w:r>
              <w:t>Savić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12:00</w:t>
            </w:r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  <w:tr w:rsidR="00E834A1" w:rsidTr="00E834A1">
        <w:tc>
          <w:tcPr>
            <w:tcW w:w="2518" w:type="dxa"/>
          </w:tcPr>
          <w:p w:rsidR="00E834A1" w:rsidRDefault="00B77003">
            <w:r>
              <w:t>Lucija</w:t>
            </w:r>
          </w:p>
        </w:tc>
        <w:tc>
          <w:tcPr>
            <w:tcW w:w="2693" w:type="dxa"/>
          </w:tcPr>
          <w:p w:rsidR="00E834A1" w:rsidRDefault="00B77003">
            <w:r>
              <w:t>Vorih</w:t>
            </w:r>
          </w:p>
        </w:tc>
        <w:tc>
          <w:tcPr>
            <w:tcW w:w="2552" w:type="dxa"/>
          </w:tcPr>
          <w:p w:rsidR="00E834A1" w:rsidRDefault="00B77003" w:rsidP="00E834A1">
            <w:pPr>
              <w:jc w:val="center"/>
            </w:pPr>
            <w:r>
              <w:t>12:10</w:t>
            </w:r>
            <w:bookmarkStart w:id="0" w:name="_GoBack"/>
            <w:bookmarkEnd w:id="0"/>
          </w:p>
        </w:tc>
        <w:tc>
          <w:tcPr>
            <w:tcW w:w="6457" w:type="dxa"/>
            <w:vMerge/>
          </w:tcPr>
          <w:p w:rsidR="00E834A1" w:rsidRDefault="00E834A1" w:rsidP="00E834A1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A9" w:rsidRDefault="00BE74A9" w:rsidP="000E68E6">
      <w:pPr>
        <w:spacing w:after="0" w:line="240" w:lineRule="auto"/>
      </w:pPr>
      <w:r>
        <w:separator/>
      </w:r>
    </w:p>
  </w:endnote>
  <w:endnote w:type="continuationSeparator" w:id="0">
    <w:p w:rsidR="00BE74A9" w:rsidRDefault="00BE74A9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A9" w:rsidRDefault="00BE74A9" w:rsidP="000E68E6">
      <w:pPr>
        <w:spacing w:after="0" w:line="240" w:lineRule="auto"/>
      </w:pPr>
      <w:r>
        <w:separator/>
      </w:r>
    </w:p>
  </w:footnote>
  <w:footnote w:type="continuationSeparator" w:id="0">
    <w:p w:rsidR="00BE74A9" w:rsidRDefault="00BE74A9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70268"/>
    <w:rsid w:val="000E68E6"/>
    <w:rsid w:val="000F344E"/>
    <w:rsid w:val="001A1CB8"/>
    <w:rsid w:val="00334CE2"/>
    <w:rsid w:val="003A4CC1"/>
    <w:rsid w:val="005B03C0"/>
    <w:rsid w:val="005E21B1"/>
    <w:rsid w:val="00691300"/>
    <w:rsid w:val="00700A59"/>
    <w:rsid w:val="00903260"/>
    <w:rsid w:val="00AC2309"/>
    <w:rsid w:val="00B77003"/>
    <w:rsid w:val="00BE74A9"/>
    <w:rsid w:val="00E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0ECCD-4B8E-4A9A-BB55-640C0B3705F2}"/>
</file>

<file path=customXml/itemProps2.xml><?xml version="1.0" encoding="utf-8"?>
<ds:datastoreItem xmlns:ds="http://schemas.openxmlformats.org/officeDocument/2006/customXml" ds:itemID="{3F0D05EE-DB31-4C72-B48B-DCADB57A71C0}"/>
</file>

<file path=customXml/itemProps3.xml><?xml version="1.0" encoding="utf-8"?>
<ds:datastoreItem xmlns:ds="http://schemas.openxmlformats.org/officeDocument/2006/customXml" ds:itemID="{A1BD9F3A-28F4-4D03-8206-9DD214FDA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2025-05-17T16:29:00Z</dcterms:created>
  <dcterms:modified xsi:type="dcterms:W3CDTF">2025-05-17T16:29:00Z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