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E6" w:rsidRDefault="000E68E6" w:rsidP="000E68E6">
      <w:pPr>
        <w:rPr>
          <w:b/>
          <w:sz w:val="32"/>
          <w:szCs w:val="32"/>
        </w:rPr>
      </w:pPr>
      <w:r>
        <w:rPr>
          <w:b/>
          <w:sz w:val="32"/>
          <w:szCs w:val="32"/>
        </w:rPr>
        <w:t>RASP</w:t>
      </w:r>
      <w:r w:rsidR="003F6577">
        <w:rPr>
          <w:b/>
          <w:sz w:val="32"/>
          <w:szCs w:val="32"/>
        </w:rPr>
        <w:t>ORED OBRANA ZAVRŠNOG RADA 4J</w:t>
      </w:r>
      <w:r w:rsidR="003A4CC1">
        <w:rPr>
          <w:b/>
          <w:sz w:val="32"/>
          <w:szCs w:val="32"/>
        </w:rPr>
        <w:t xml:space="preserve"> – 2. lipnja 2025</w:t>
      </w:r>
      <w:r>
        <w:rPr>
          <w:b/>
          <w:sz w:val="32"/>
          <w:szCs w:val="32"/>
        </w:rPr>
        <w:t xml:space="preserve">. u učionici </w:t>
      </w:r>
      <w:r w:rsidR="003F6577">
        <w:rPr>
          <w:b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5"/>
        <w:gridCol w:w="3074"/>
        <w:gridCol w:w="2268"/>
        <w:gridCol w:w="5323"/>
      </w:tblGrid>
      <w:tr w:rsidR="003F6577" w:rsidTr="00B95682">
        <w:trPr>
          <w:trHeight w:val="477"/>
        </w:trPr>
        <w:tc>
          <w:tcPr>
            <w:tcW w:w="3555" w:type="dxa"/>
            <w:vAlign w:val="center"/>
          </w:tcPr>
          <w:p w:rsidR="003F6577" w:rsidRPr="00F619E9" w:rsidRDefault="003F6577" w:rsidP="005C146C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Ime</w:t>
            </w:r>
          </w:p>
        </w:tc>
        <w:tc>
          <w:tcPr>
            <w:tcW w:w="3074" w:type="dxa"/>
            <w:vAlign w:val="center"/>
          </w:tcPr>
          <w:p w:rsidR="003F6577" w:rsidRPr="00F619E9" w:rsidRDefault="003F6577" w:rsidP="005C146C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Prezime</w:t>
            </w:r>
          </w:p>
        </w:tc>
        <w:tc>
          <w:tcPr>
            <w:tcW w:w="2268" w:type="dxa"/>
            <w:vAlign w:val="center"/>
          </w:tcPr>
          <w:p w:rsidR="003F6577" w:rsidRPr="00F619E9" w:rsidRDefault="003F6577" w:rsidP="005C146C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Vrijeme obrane    završnog rada</w:t>
            </w:r>
          </w:p>
        </w:tc>
        <w:tc>
          <w:tcPr>
            <w:tcW w:w="5323" w:type="dxa"/>
            <w:vAlign w:val="center"/>
          </w:tcPr>
          <w:p w:rsidR="003F6577" w:rsidRPr="00F619E9" w:rsidRDefault="003F6577" w:rsidP="005C146C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Povjerenstvo za obranu završnog rada</w:t>
            </w:r>
          </w:p>
        </w:tc>
      </w:tr>
      <w:tr w:rsidR="003F6577" w:rsidTr="00B95682">
        <w:tc>
          <w:tcPr>
            <w:tcW w:w="3555" w:type="dxa"/>
          </w:tcPr>
          <w:p w:rsidR="003F6577" w:rsidRDefault="003F6577">
            <w:r>
              <w:t>Monika</w:t>
            </w:r>
          </w:p>
        </w:tc>
        <w:tc>
          <w:tcPr>
            <w:tcW w:w="3074" w:type="dxa"/>
          </w:tcPr>
          <w:p w:rsidR="003F6577" w:rsidRDefault="003F6577">
            <w:r>
              <w:t>Bali</w:t>
            </w:r>
          </w:p>
        </w:tc>
        <w:tc>
          <w:tcPr>
            <w:tcW w:w="2268" w:type="dxa"/>
          </w:tcPr>
          <w:p w:rsidR="003F6577" w:rsidRDefault="003F6577" w:rsidP="003F6577">
            <w:pPr>
              <w:jc w:val="center"/>
            </w:pPr>
            <w:r>
              <w:t>15:00</w:t>
            </w:r>
          </w:p>
        </w:tc>
        <w:tc>
          <w:tcPr>
            <w:tcW w:w="5323" w:type="dxa"/>
            <w:vMerge w:val="restart"/>
          </w:tcPr>
          <w:p w:rsidR="003F6577" w:rsidRDefault="003F6577" w:rsidP="003F6577">
            <w:pPr>
              <w:jc w:val="center"/>
            </w:pPr>
          </w:p>
          <w:p w:rsidR="003F6577" w:rsidRDefault="003F6577" w:rsidP="003F6577">
            <w:pPr>
              <w:jc w:val="center"/>
            </w:pPr>
          </w:p>
          <w:p w:rsidR="003F6577" w:rsidRDefault="003F6577" w:rsidP="003F6577">
            <w:pPr>
              <w:jc w:val="center"/>
            </w:pPr>
            <w:r>
              <w:t>Marina Lončar</w:t>
            </w:r>
            <w:r>
              <w:t>, predsjednica Povjerenstva</w:t>
            </w:r>
          </w:p>
          <w:p w:rsidR="003F6577" w:rsidRDefault="003F6577" w:rsidP="003F6577">
            <w:pPr>
              <w:jc w:val="center"/>
            </w:pPr>
            <w:r>
              <w:t>Emilija Šanta-Ištvanović</w:t>
            </w:r>
            <w:r>
              <w:t>, član, mentorica</w:t>
            </w:r>
          </w:p>
          <w:p w:rsidR="003F6577" w:rsidRDefault="003F6577" w:rsidP="003F6577">
            <w:pPr>
              <w:jc w:val="center"/>
            </w:pPr>
            <w:r>
              <w:t>Matija Grgošević</w:t>
            </w:r>
            <w:r>
              <w:t>, član</w:t>
            </w:r>
          </w:p>
        </w:tc>
      </w:tr>
      <w:tr w:rsidR="003F6577" w:rsidTr="00B95682">
        <w:tc>
          <w:tcPr>
            <w:tcW w:w="3555" w:type="dxa"/>
          </w:tcPr>
          <w:p w:rsidR="003F6577" w:rsidRDefault="003F6577">
            <w:r>
              <w:t>Sara</w:t>
            </w:r>
          </w:p>
        </w:tc>
        <w:tc>
          <w:tcPr>
            <w:tcW w:w="3074" w:type="dxa"/>
          </w:tcPr>
          <w:p w:rsidR="003F6577" w:rsidRDefault="003F6577">
            <w:r>
              <w:t>Kovač</w:t>
            </w:r>
          </w:p>
        </w:tc>
        <w:tc>
          <w:tcPr>
            <w:tcW w:w="2268" w:type="dxa"/>
          </w:tcPr>
          <w:p w:rsidR="003F6577" w:rsidRDefault="003F6577" w:rsidP="003F6577">
            <w:pPr>
              <w:jc w:val="center"/>
            </w:pPr>
            <w:r>
              <w:t>15:10</w:t>
            </w:r>
          </w:p>
        </w:tc>
        <w:tc>
          <w:tcPr>
            <w:tcW w:w="5323" w:type="dxa"/>
            <w:vMerge/>
          </w:tcPr>
          <w:p w:rsidR="003F6577" w:rsidRDefault="003F6577" w:rsidP="003F6577">
            <w:pPr>
              <w:jc w:val="center"/>
            </w:pPr>
          </w:p>
        </w:tc>
      </w:tr>
      <w:tr w:rsidR="003F6577" w:rsidTr="00B95682">
        <w:tc>
          <w:tcPr>
            <w:tcW w:w="3555" w:type="dxa"/>
          </w:tcPr>
          <w:p w:rsidR="003F6577" w:rsidRDefault="003F6577">
            <w:r>
              <w:t>Dorijan</w:t>
            </w:r>
          </w:p>
        </w:tc>
        <w:tc>
          <w:tcPr>
            <w:tcW w:w="3074" w:type="dxa"/>
          </w:tcPr>
          <w:p w:rsidR="003F6577" w:rsidRDefault="003F6577">
            <w:r>
              <w:t>Pintar</w:t>
            </w:r>
          </w:p>
        </w:tc>
        <w:tc>
          <w:tcPr>
            <w:tcW w:w="2268" w:type="dxa"/>
          </w:tcPr>
          <w:p w:rsidR="003F6577" w:rsidRDefault="003F6577" w:rsidP="003F6577">
            <w:pPr>
              <w:jc w:val="center"/>
            </w:pPr>
            <w:r>
              <w:t>15:20</w:t>
            </w:r>
          </w:p>
        </w:tc>
        <w:tc>
          <w:tcPr>
            <w:tcW w:w="5323" w:type="dxa"/>
            <w:vMerge/>
          </w:tcPr>
          <w:p w:rsidR="003F6577" w:rsidRDefault="003F6577" w:rsidP="003F6577">
            <w:pPr>
              <w:jc w:val="center"/>
            </w:pPr>
          </w:p>
        </w:tc>
      </w:tr>
      <w:tr w:rsidR="003F6577" w:rsidTr="00B95682">
        <w:tc>
          <w:tcPr>
            <w:tcW w:w="3555" w:type="dxa"/>
          </w:tcPr>
          <w:p w:rsidR="003F6577" w:rsidRDefault="003F6577">
            <w:r>
              <w:t xml:space="preserve">Lucija </w:t>
            </w:r>
          </w:p>
        </w:tc>
        <w:tc>
          <w:tcPr>
            <w:tcW w:w="3074" w:type="dxa"/>
          </w:tcPr>
          <w:p w:rsidR="003F6577" w:rsidRDefault="003F6577">
            <w:r>
              <w:t>Radotović</w:t>
            </w:r>
          </w:p>
        </w:tc>
        <w:tc>
          <w:tcPr>
            <w:tcW w:w="2268" w:type="dxa"/>
          </w:tcPr>
          <w:p w:rsidR="003F6577" w:rsidRDefault="003F6577" w:rsidP="003F6577">
            <w:pPr>
              <w:jc w:val="center"/>
            </w:pPr>
            <w:r>
              <w:t>15:30</w:t>
            </w:r>
          </w:p>
        </w:tc>
        <w:tc>
          <w:tcPr>
            <w:tcW w:w="5323" w:type="dxa"/>
            <w:vMerge/>
          </w:tcPr>
          <w:p w:rsidR="003F6577" w:rsidRDefault="003F6577" w:rsidP="003F6577">
            <w:pPr>
              <w:jc w:val="center"/>
            </w:pPr>
          </w:p>
        </w:tc>
      </w:tr>
      <w:tr w:rsidR="003F6577" w:rsidTr="00B95682">
        <w:tc>
          <w:tcPr>
            <w:tcW w:w="3555" w:type="dxa"/>
          </w:tcPr>
          <w:p w:rsidR="003F6577" w:rsidRDefault="003F6577">
            <w:r>
              <w:t>David</w:t>
            </w:r>
          </w:p>
        </w:tc>
        <w:tc>
          <w:tcPr>
            <w:tcW w:w="3074" w:type="dxa"/>
          </w:tcPr>
          <w:p w:rsidR="003F6577" w:rsidRDefault="003F6577">
            <w:r>
              <w:t>Rušak</w:t>
            </w:r>
          </w:p>
        </w:tc>
        <w:tc>
          <w:tcPr>
            <w:tcW w:w="2268" w:type="dxa"/>
          </w:tcPr>
          <w:p w:rsidR="003F6577" w:rsidRDefault="003F6577" w:rsidP="003F6577">
            <w:pPr>
              <w:jc w:val="center"/>
            </w:pPr>
            <w:r>
              <w:t>15:40</w:t>
            </w:r>
          </w:p>
        </w:tc>
        <w:tc>
          <w:tcPr>
            <w:tcW w:w="5323" w:type="dxa"/>
            <w:vMerge/>
          </w:tcPr>
          <w:p w:rsidR="003F6577" w:rsidRDefault="003F6577" w:rsidP="003F6577">
            <w:pPr>
              <w:jc w:val="center"/>
            </w:pPr>
          </w:p>
        </w:tc>
      </w:tr>
      <w:tr w:rsidR="003F6577" w:rsidTr="00B95682">
        <w:tc>
          <w:tcPr>
            <w:tcW w:w="3555" w:type="dxa"/>
          </w:tcPr>
          <w:p w:rsidR="003F6577" w:rsidRDefault="003F6577">
            <w:r>
              <w:t>Katja</w:t>
            </w:r>
          </w:p>
        </w:tc>
        <w:tc>
          <w:tcPr>
            <w:tcW w:w="3074" w:type="dxa"/>
          </w:tcPr>
          <w:p w:rsidR="003F6577" w:rsidRDefault="003F6577">
            <w:r>
              <w:t>Šokec</w:t>
            </w:r>
          </w:p>
        </w:tc>
        <w:tc>
          <w:tcPr>
            <w:tcW w:w="2268" w:type="dxa"/>
          </w:tcPr>
          <w:p w:rsidR="003F6577" w:rsidRDefault="003F6577" w:rsidP="003F6577">
            <w:pPr>
              <w:jc w:val="center"/>
            </w:pPr>
            <w:r>
              <w:t>15:50</w:t>
            </w:r>
          </w:p>
        </w:tc>
        <w:tc>
          <w:tcPr>
            <w:tcW w:w="5323" w:type="dxa"/>
            <w:vMerge/>
          </w:tcPr>
          <w:p w:rsidR="003F6577" w:rsidRDefault="003F6577" w:rsidP="003F6577">
            <w:pPr>
              <w:jc w:val="center"/>
            </w:pPr>
          </w:p>
        </w:tc>
      </w:tr>
      <w:tr w:rsidR="003F6577" w:rsidTr="00B95682">
        <w:tc>
          <w:tcPr>
            <w:tcW w:w="3555" w:type="dxa"/>
          </w:tcPr>
          <w:p w:rsidR="003F6577" w:rsidRDefault="003F6577">
            <w:r>
              <w:t>Jan</w:t>
            </w:r>
          </w:p>
        </w:tc>
        <w:tc>
          <w:tcPr>
            <w:tcW w:w="3074" w:type="dxa"/>
          </w:tcPr>
          <w:p w:rsidR="003F6577" w:rsidRDefault="003F6577">
            <w:r>
              <w:t>Tremski</w:t>
            </w:r>
          </w:p>
        </w:tc>
        <w:tc>
          <w:tcPr>
            <w:tcW w:w="2268" w:type="dxa"/>
          </w:tcPr>
          <w:p w:rsidR="003F6577" w:rsidRDefault="003F6577" w:rsidP="003F6577">
            <w:pPr>
              <w:jc w:val="center"/>
            </w:pPr>
            <w:r>
              <w:t>16:00</w:t>
            </w:r>
          </w:p>
        </w:tc>
        <w:tc>
          <w:tcPr>
            <w:tcW w:w="5323" w:type="dxa"/>
            <w:vMerge/>
          </w:tcPr>
          <w:p w:rsidR="003F6577" w:rsidRDefault="003F6577" w:rsidP="003F6577">
            <w:pPr>
              <w:jc w:val="center"/>
            </w:pPr>
          </w:p>
        </w:tc>
      </w:tr>
      <w:tr w:rsidR="00B95682" w:rsidTr="00B95682">
        <w:tc>
          <w:tcPr>
            <w:tcW w:w="3555" w:type="dxa"/>
          </w:tcPr>
          <w:p w:rsidR="00B95682" w:rsidRDefault="00B95682">
            <w:r>
              <w:t xml:space="preserve">Hana </w:t>
            </w:r>
          </w:p>
        </w:tc>
        <w:tc>
          <w:tcPr>
            <w:tcW w:w="3074" w:type="dxa"/>
          </w:tcPr>
          <w:p w:rsidR="00B95682" w:rsidRDefault="00B95682">
            <w:r>
              <w:t>Crnjak</w:t>
            </w:r>
          </w:p>
        </w:tc>
        <w:tc>
          <w:tcPr>
            <w:tcW w:w="2268" w:type="dxa"/>
          </w:tcPr>
          <w:p w:rsidR="00B95682" w:rsidRDefault="00B95682" w:rsidP="003F6577">
            <w:pPr>
              <w:jc w:val="center"/>
            </w:pPr>
            <w:r>
              <w:t>16:10</w:t>
            </w:r>
          </w:p>
        </w:tc>
        <w:tc>
          <w:tcPr>
            <w:tcW w:w="5323" w:type="dxa"/>
            <w:vMerge w:val="restart"/>
          </w:tcPr>
          <w:p w:rsidR="00B95682" w:rsidRDefault="00B95682" w:rsidP="003F6577">
            <w:pPr>
              <w:jc w:val="center"/>
            </w:pPr>
          </w:p>
          <w:p w:rsidR="00B95682" w:rsidRDefault="00B95682" w:rsidP="003F6577">
            <w:pPr>
              <w:jc w:val="center"/>
            </w:pPr>
            <w:r>
              <w:t>Marina Lončar, predsjednica Povjerenstva</w:t>
            </w:r>
          </w:p>
          <w:p w:rsidR="00B95682" w:rsidRDefault="00B95682" w:rsidP="003F6577">
            <w:pPr>
              <w:jc w:val="center"/>
            </w:pPr>
            <w:r>
              <w:t>Senija Kustura, član, mentorica</w:t>
            </w:r>
          </w:p>
          <w:p w:rsidR="00B95682" w:rsidRDefault="00B95682" w:rsidP="003F6577">
            <w:pPr>
              <w:jc w:val="center"/>
            </w:pPr>
            <w:r>
              <w:t>Renata Roguljić, član</w:t>
            </w:r>
          </w:p>
        </w:tc>
      </w:tr>
      <w:tr w:rsidR="00B95682" w:rsidTr="00B95682">
        <w:tc>
          <w:tcPr>
            <w:tcW w:w="3555" w:type="dxa"/>
          </w:tcPr>
          <w:p w:rsidR="00B95682" w:rsidRDefault="00B95682">
            <w:r>
              <w:t>Rea</w:t>
            </w:r>
          </w:p>
        </w:tc>
        <w:tc>
          <w:tcPr>
            <w:tcW w:w="3074" w:type="dxa"/>
          </w:tcPr>
          <w:p w:rsidR="00B95682" w:rsidRDefault="00B95682">
            <w:r>
              <w:t>Čižmešija</w:t>
            </w:r>
          </w:p>
        </w:tc>
        <w:tc>
          <w:tcPr>
            <w:tcW w:w="2268" w:type="dxa"/>
          </w:tcPr>
          <w:p w:rsidR="00B95682" w:rsidRDefault="00B95682" w:rsidP="003F6577">
            <w:pPr>
              <w:jc w:val="center"/>
            </w:pPr>
            <w:r>
              <w:t>16:20</w:t>
            </w:r>
          </w:p>
        </w:tc>
        <w:tc>
          <w:tcPr>
            <w:tcW w:w="5323" w:type="dxa"/>
            <w:vMerge/>
          </w:tcPr>
          <w:p w:rsidR="00B95682" w:rsidRDefault="00B95682" w:rsidP="003F6577">
            <w:pPr>
              <w:jc w:val="center"/>
            </w:pPr>
          </w:p>
        </w:tc>
      </w:tr>
      <w:tr w:rsidR="00B95682" w:rsidTr="00B95682">
        <w:tc>
          <w:tcPr>
            <w:tcW w:w="3555" w:type="dxa"/>
          </w:tcPr>
          <w:p w:rsidR="00B95682" w:rsidRDefault="00B95682">
            <w:r>
              <w:t>Rea</w:t>
            </w:r>
          </w:p>
        </w:tc>
        <w:tc>
          <w:tcPr>
            <w:tcW w:w="3074" w:type="dxa"/>
          </w:tcPr>
          <w:p w:rsidR="00B95682" w:rsidRDefault="00B95682">
            <w:r>
              <w:t>Dergez</w:t>
            </w:r>
          </w:p>
        </w:tc>
        <w:tc>
          <w:tcPr>
            <w:tcW w:w="2268" w:type="dxa"/>
          </w:tcPr>
          <w:p w:rsidR="00B95682" w:rsidRDefault="00B95682" w:rsidP="003F6577">
            <w:pPr>
              <w:jc w:val="center"/>
            </w:pPr>
            <w:r>
              <w:t>16:30</w:t>
            </w:r>
          </w:p>
        </w:tc>
        <w:tc>
          <w:tcPr>
            <w:tcW w:w="5323" w:type="dxa"/>
            <w:vMerge/>
          </w:tcPr>
          <w:p w:rsidR="00B95682" w:rsidRDefault="00B95682" w:rsidP="003F6577">
            <w:pPr>
              <w:jc w:val="center"/>
            </w:pPr>
          </w:p>
        </w:tc>
      </w:tr>
      <w:tr w:rsidR="00B95682" w:rsidTr="00B95682">
        <w:tc>
          <w:tcPr>
            <w:tcW w:w="3555" w:type="dxa"/>
          </w:tcPr>
          <w:p w:rsidR="00B95682" w:rsidRDefault="00B95682">
            <w:r>
              <w:t>Paulina</w:t>
            </w:r>
          </w:p>
        </w:tc>
        <w:tc>
          <w:tcPr>
            <w:tcW w:w="3074" w:type="dxa"/>
          </w:tcPr>
          <w:p w:rsidR="00B95682" w:rsidRDefault="00B95682" w:rsidP="003F6577">
            <w:r>
              <w:t>Figač</w:t>
            </w:r>
          </w:p>
        </w:tc>
        <w:tc>
          <w:tcPr>
            <w:tcW w:w="2268" w:type="dxa"/>
          </w:tcPr>
          <w:p w:rsidR="00B95682" w:rsidRDefault="00B95682" w:rsidP="003F6577">
            <w:pPr>
              <w:jc w:val="center"/>
            </w:pPr>
            <w:r>
              <w:t>16:40</w:t>
            </w:r>
          </w:p>
        </w:tc>
        <w:tc>
          <w:tcPr>
            <w:tcW w:w="5323" w:type="dxa"/>
            <w:vMerge/>
          </w:tcPr>
          <w:p w:rsidR="00B95682" w:rsidRDefault="00B95682" w:rsidP="003F6577">
            <w:pPr>
              <w:jc w:val="center"/>
            </w:pPr>
          </w:p>
        </w:tc>
      </w:tr>
      <w:tr w:rsidR="00B95682" w:rsidTr="00B95682">
        <w:tc>
          <w:tcPr>
            <w:tcW w:w="3555" w:type="dxa"/>
          </w:tcPr>
          <w:p w:rsidR="00B95682" w:rsidRDefault="00B95682">
            <w:r>
              <w:t>Lea</w:t>
            </w:r>
          </w:p>
        </w:tc>
        <w:tc>
          <w:tcPr>
            <w:tcW w:w="3074" w:type="dxa"/>
          </w:tcPr>
          <w:p w:rsidR="00B95682" w:rsidRDefault="00B95682">
            <w:r>
              <w:t>Kuzman</w:t>
            </w:r>
          </w:p>
        </w:tc>
        <w:tc>
          <w:tcPr>
            <w:tcW w:w="2268" w:type="dxa"/>
          </w:tcPr>
          <w:p w:rsidR="00B95682" w:rsidRDefault="00B95682" w:rsidP="003F6577">
            <w:pPr>
              <w:jc w:val="center"/>
            </w:pPr>
            <w:r>
              <w:t>16:50</w:t>
            </w:r>
          </w:p>
        </w:tc>
        <w:tc>
          <w:tcPr>
            <w:tcW w:w="5323" w:type="dxa"/>
            <w:vMerge/>
          </w:tcPr>
          <w:p w:rsidR="00B95682" w:rsidRDefault="00B95682" w:rsidP="003F6577">
            <w:pPr>
              <w:jc w:val="center"/>
            </w:pPr>
          </w:p>
        </w:tc>
      </w:tr>
      <w:tr w:rsidR="00B95682" w:rsidTr="00B95682">
        <w:tc>
          <w:tcPr>
            <w:tcW w:w="3555" w:type="dxa"/>
          </w:tcPr>
          <w:p w:rsidR="00B95682" w:rsidRDefault="00B95682">
            <w:r>
              <w:t>Leona</w:t>
            </w:r>
          </w:p>
        </w:tc>
        <w:tc>
          <w:tcPr>
            <w:tcW w:w="3074" w:type="dxa"/>
          </w:tcPr>
          <w:p w:rsidR="00B95682" w:rsidRDefault="00B95682">
            <w:r>
              <w:t>Mužinić</w:t>
            </w:r>
          </w:p>
        </w:tc>
        <w:tc>
          <w:tcPr>
            <w:tcW w:w="2268" w:type="dxa"/>
          </w:tcPr>
          <w:p w:rsidR="00B95682" w:rsidRDefault="00B95682" w:rsidP="003F6577">
            <w:pPr>
              <w:jc w:val="center"/>
            </w:pPr>
            <w:r>
              <w:t>17:00</w:t>
            </w:r>
          </w:p>
        </w:tc>
        <w:tc>
          <w:tcPr>
            <w:tcW w:w="5323" w:type="dxa"/>
            <w:vMerge/>
          </w:tcPr>
          <w:p w:rsidR="00B95682" w:rsidRDefault="00B95682" w:rsidP="003F6577">
            <w:pPr>
              <w:jc w:val="center"/>
            </w:pPr>
          </w:p>
        </w:tc>
      </w:tr>
      <w:tr w:rsidR="00B95682" w:rsidTr="00B95682">
        <w:tc>
          <w:tcPr>
            <w:tcW w:w="3555" w:type="dxa"/>
          </w:tcPr>
          <w:p w:rsidR="00B95682" w:rsidRDefault="00B95682">
            <w:r>
              <w:t>Ena</w:t>
            </w:r>
          </w:p>
        </w:tc>
        <w:tc>
          <w:tcPr>
            <w:tcW w:w="3074" w:type="dxa"/>
          </w:tcPr>
          <w:p w:rsidR="00B95682" w:rsidRDefault="00B95682">
            <w:r>
              <w:t>Drmenčić</w:t>
            </w:r>
          </w:p>
        </w:tc>
        <w:tc>
          <w:tcPr>
            <w:tcW w:w="2268" w:type="dxa"/>
          </w:tcPr>
          <w:p w:rsidR="00B95682" w:rsidRDefault="00B95682" w:rsidP="003F6577">
            <w:pPr>
              <w:jc w:val="center"/>
            </w:pPr>
            <w:r>
              <w:t>17:10</w:t>
            </w:r>
          </w:p>
        </w:tc>
        <w:tc>
          <w:tcPr>
            <w:tcW w:w="5323" w:type="dxa"/>
            <w:vMerge w:val="restart"/>
          </w:tcPr>
          <w:p w:rsidR="00B95682" w:rsidRDefault="00B95682" w:rsidP="003F6577">
            <w:pPr>
              <w:jc w:val="center"/>
            </w:pPr>
          </w:p>
          <w:p w:rsidR="00B95682" w:rsidRDefault="00B95682" w:rsidP="003F6577">
            <w:pPr>
              <w:jc w:val="center"/>
            </w:pPr>
          </w:p>
          <w:p w:rsidR="00B95682" w:rsidRDefault="00B95682" w:rsidP="003F6577">
            <w:pPr>
              <w:jc w:val="center"/>
            </w:pPr>
            <w:r>
              <w:t>Marina Lončar, predsjednica Povjerenstva</w:t>
            </w:r>
          </w:p>
          <w:p w:rsidR="00B95682" w:rsidRDefault="00B95682" w:rsidP="003F6577">
            <w:pPr>
              <w:jc w:val="center"/>
            </w:pPr>
            <w:r>
              <w:t>Renata Roguljić, član, mentorica</w:t>
            </w:r>
          </w:p>
          <w:p w:rsidR="00B95682" w:rsidRDefault="00B95682" w:rsidP="003F6577">
            <w:pPr>
              <w:jc w:val="center"/>
            </w:pPr>
            <w:r>
              <w:t>Senija Kustura, član</w:t>
            </w:r>
            <w:bookmarkStart w:id="0" w:name="_GoBack"/>
            <w:bookmarkEnd w:id="0"/>
          </w:p>
        </w:tc>
      </w:tr>
      <w:tr w:rsidR="00B95682" w:rsidTr="00B95682">
        <w:tc>
          <w:tcPr>
            <w:tcW w:w="3555" w:type="dxa"/>
          </w:tcPr>
          <w:p w:rsidR="00B95682" w:rsidRDefault="00B95682">
            <w:r>
              <w:t>Petra</w:t>
            </w:r>
          </w:p>
        </w:tc>
        <w:tc>
          <w:tcPr>
            <w:tcW w:w="3074" w:type="dxa"/>
          </w:tcPr>
          <w:p w:rsidR="00B95682" w:rsidRDefault="00B95682">
            <w:r>
              <w:t>Dumančić</w:t>
            </w:r>
          </w:p>
        </w:tc>
        <w:tc>
          <w:tcPr>
            <w:tcW w:w="2268" w:type="dxa"/>
          </w:tcPr>
          <w:p w:rsidR="00B95682" w:rsidRDefault="00B95682" w:rsidP="003F6577">
            <w:pPr>
              <w:jc w:val="center"/>
            </w:pPr>
            <w:r>
              <w:t>17:20</w:t>
            </w:r>
          </w:p>
        </w:tc>
        <w:tc>
          <w:tcPr>
            <w:tcW w:w="5323" w:type="dxa"/>
            <w:vMerge/>
          </w:tcPr>
          <w:p w:rsidR="00B95682" w:rsidRDefault="00B95682" w:rsidP="003F6577">
            <w:pPr>
              <w:jc w:val="center"/>
            </w:pPr>
          </w:p>
        </w:tc>
      </w:tr>
      <w:tr w:rsidR="00B95682" w:rsidTr="00B95682">
        <w:tc>
          <w:tcPr>
            <w:tcW w:w="3555" w:type="dxa"/>
          </w:tcPr>
          <w:p w:rsidR="00B95682" w:rsidRDefault="00B95682">
            <w:r>
              <w:t xml:space="preserve">Jelena </w:t>
            </w:r>
          </w:p>
        </w:tc>
        <w:tc>
          <w:tcPr>
            <w:tcW w:w="3074" w:type="dxa"/>
          </w:tcPr>
          <w:p w:rsidR="00B95682" w:rsidRDefault="00B95682">
            <w:r>
              <w:t>Gašparić</w:t>
            </w:r>
          </w:p>
        </w:tc>
        <w:tc>
          <w:tcPr>
            <w:tcW w:w="2268" w:type="dxa"/>
          </w:tcPr>
          <w:p w:rsidR="00B95682" w:rsidRDefault="00B95682" w:rsidP="003F6577">
            <w:pPr>
              <w:jc w:val="center"/>
            </w:pPr>
            <w:r>
              <w:t>17:30</w:t>
            </w:r>
          </w:p>
        </w:tc>
        <w:tc>
          <w:tcPr>
            <w:tcW w:w="5323" w:type="dxa"/>
            <w:vMerge/>
          </w:tcPr>
          <w:p w:rsidR="00B95682" w:rsidRDefault="00B95682" w:rsidP="003F6577">
            <w:pPr>
              <w:jc w:val="center"/>
            </w:pPr>
          </w:p>
        </w:tc>
      </w:tr>
      <w:tr w:rsidR="00B95682" w:rsidTr="00B95682">
        <w:tc>
          <w:tcPr>
            <w:tcW w:w="3555" w:type="dxa"/>
          </w:tcPr>
          <w:p w:rsidR="00B95682" w:rsidRDefault="00B95682">
            <w:r>
              <w:t>Antonija</w:t>
            </w:r>
          </w:p>
        </w:tc>
        <w:tc>
          <w:tcPr>
            <w:tcW w:w="3074" w:type="dxa"/>
          </w:tcPr>
          <w:p w:rsidR="00B95682" w:rsidRDefault="00B95682">
            <w:r>
              <w:t>Ivančan</w:t>
            </w:r>
          </w:p>
        </w:tc>
        <w:tc>
          <w:tcPr>
            <w:tcW w:w="2268" w:type="dxa"/>
          </w:tcPr>
          <w:p w:rsidR="00B95682" w:rsidRDefault="00B95682" w:rsidP="003F6577">
            <w:pPr>
              <w:jc w:val="center"/>
            </w:pPr>
            <w:r>
              <w:t>17:40</w:t>
            </w:r>
          </w:p>
        </w:tc>
        <w:tc>
          <w:tcPr>
            <w:tcW w:w="5323" w:type="dxa"/>
            <w:vMerge/>
          </w:tcPr>
          <w:p w:rsidR="00B95682" w:rsidRDefault="00B95682" w:rsidP="003F6577">
            <w:pPr>
              <w:jc w:val="center"/>
            </w:pPr>
          </w:p>
        </w:tc>
      </w:tr>
      <w:tr w:rsidR="00B95682" w:rsidTr="00B95682">
        <w:tc>
          <w:tcPr>
            <w:tcW w:w="3555" w:type="dxa"/>
          </w:tcPr>
          <w:p w:rsidR="00B95682" w:rsidRDefault="00B95682">
            <w:r>
              <w:t>Karla</w:t>
            </w:r>
          </w:p>
        </w:tc>
        <w:tc>
          <w:tcPr>
            <w:tcW w:w="3074" w:type="dxa"/>
          </w:tcPr>
          <w:p w:rsidR="00B95682" w:rsidRDefault="00B95682">
            <w:r>
              <w:t>Kada</w:t>
            </w:r>
          </w:p>
        </w:tc>
        <w:tc>
          <w:tcPr>
            <w:tcW w:w="2268" w:type="dxa"/>
          </w:tcPr>
          <w:p w:rsidR="00B95682" w:rsidRDefault="00B95682" w:rsidP="003F6577">
            <w:pPr>
              <w:jc w:val="center"/>
            </w:pPr>
            <w:r>
              <w:t>17:50</w:t>
            </w:r>
          </w:p>
        </w:tc>
        <w:tc>
          <w:tcPr>
            <w:tcW w:w="5323" w:type="dxa"/>
            <w:vMerge/>
          </w:tcPr>
          <w:p w:rsidR="00B95682" w:rsidRDefault="00B95682" w:rsidP="003F6577">
            <w:pPr>
              <w:jc w:val="center"/>
            </w:pPr>
          </w:p>
        </w:tc>
      </w:tr>
      <w:tr w:rsidR="00B95682" w:rsidTr="00B95682">
        <w:tc>
          <w:tcPr>
            <w:tcW w:w="3555" w:type="dxa"/>
          </w:tcPr>
          <w:p w:rsidR="00B95682" w:rsidRDefault="00B95682">
            <w:r>
              <w:t>Leon</w:t>
            </w:r>
          </w:p>
        </w:tc>
        <w:tc>
          <w:tcPr>
            <w:tcW w:w="3074" w:type="dxa"/>
          </w:tcPr>
          <w:p w:rsidR="00B95682" w:rsidRDefault="00B95682">
            <w:r>
              <w:t>Kaurin</w:t>
            </w:r>
          </w:p>
        </w:tc>
        <w:tc>
          <w:tcPr>
            <w:tcW w:w="2268" w:type="dxa"/>
          </w:tcPr>
          <w:p w:rsidR="00B95682" w:rsidRDefault="00B95682" w:rsidP="003F6577">
            <w:pPr>
              <w:jc w:val="center"/>
            </w:pPr>
            <w:r>
              <w:t>18:00</w:t>
            </w:r>
          </w:p>
        </w:tc>
        <w:tc>
          <w:tcPr>
            <w:tcW w:w="5323" w:type="dxa"/>
            <w:vMerge/>
          </w:tcPr>
          <w:p w:rsidR="00B95682" w:rsidRDefault="00B95682" w:rsidP="003F6577">
            <w:pPr>
              <w:jc w:val="center"/>
            </w:pPr>
          </w:p>
        </w:tc>
      </w:tr>
      <w:tr w:rsidR="00B95682" w:rsidTr="00B95682">
        <w:tc>
          <w:tcPr>
            <w:tcW w:w="3555" w:type="dxa"/>
          </w:tcPr>
          <w:p w:rsidR="00B95682" w:rsidRDefault="00B95682">
            <w:r>
              <w:t>Nika</w:t>
            </w:r>
          </w:p>
        </w:tc>
        <w:tc>
          <w:tcPr>
            <w:tcW w:w="3074" w:type="dxa"/>
          </w:tcPr>
          <w:p w:rsidR="00B95682" w:rsidRDefault="00B95682">
            <w:r>
              <w:t>Vedriš</w:t>
            </w:r>
          </w:p>
        </w:tc>
        <w:tc>
          <w:tcPr>
            <w:tcW w:w="2268" w:type="dxa"/>
          </w:tcPr>
          <w:p w:rsidR="00B95682" w:rsidRDefault="00B95682" w:rsidP="003F6577">
            <w:pPr>
              <w:jc w:val="center"/>
            </w:pPr>
            <w:r>
              <w:t>18:10</w:t>
            </w:r>
          </w:p>
        </w:tc>
        <w:tc>
          <w:tcPr>
            <w:tcW w:w="5323" w:type="dxa"/>
            <w:vMerge/>
          </w:tcPr>
          <w:p w:rsidR="00B95682" w:rsidRDefault="00B95682" w:rsidP="003F6577">
            <w:pPr>
              <w:jc w:val="center"/>
            </w:pPr>
          </w:p>
        </w:tc>
      </w:tr>
      <w:tr w:rsidR="00B95682" w:rsidTr="00B95682">
        <w:tc>
          <w:tcPr>
            <w:tcW w:w="3555" w:type="dxa"/>
          </w:tcPr>
          <w:p w:rsidR="00B95682" w:rsidRDefault="00B95682">
            <w:r>
              <w:t>Veronika</w:t>
            </w:r>
          </w:p>
        </w:tc>
        <w:tc>
          <w:tcPr>
            <w:tcW w:w="3074" w:type="dxa"/>
          </w:tcPr>
          <w:p w:rsidR="00B95682" w:rsidRDefault="00B95682">
            <w:r>
              <w:t>Vilk</w:t>
            </w:r>
          </w:p>
        </w:tc>
        <w:tc>
          <w:tcPr>
            <w:tcW w:w="2268" w:type="dxa"/>
          </w:tcPr>
          <w:p w:rsidR="00B95682" w:rsidRDefault="00B95682" w:rsidP="003F6577">
            <w:pPr>
              <w:jc w:val="center"/>
            </w:pPr>
            <w:r>
              <w:t>18:20</w:t>
            </w:r>
          </w:p>
        </w:tc>
        <w:tc>
          <w:tcPr>
            <w:tcW w:w="5323" w:type="dxa"/>
            <w:vMerge/>
          </w:tcPr>
          <w:p w:rsidR="00B95682" w:rsidRDefault="00B95682" w:rsidP="003F6577">
            <w:pPr>
              <w:jc w:val="center"/>
            </w:pPr>
          </w:p>
        </w:tc>
      </w:tr>
    </w:tbl>
    <w:p w:rsidR="001A1CB8" w:rsidRDefault="001A1CB8"/>
    <w:sectPr w:rsidR="001A1CB8" w:rsidSect="000E68E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F7" w:rsidRDefault="004C38F7" w:rsidP="000E68E6">
      <w:pPr>
        <w:spacing w:after="0" w:line="240" w:lineRule="auto"/>
      </w:pPr>
      <w:r>
        <w:separator/>
      </w:r>
    </w:p>
  </w:endnote>
  <w:endnote w:type="continuationSeparator" w:id="0">
    <w:p w:rsidR="004C38F7" w:rsidRDefault="004C38F7" w:rsidP="000E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ab/>
    </w:r>
    <w:r>
      <w:tab/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tel./fax 048 623 760</w:t>
    </w:r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       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 xml:space="preserve">     </w:t>
    </w:r>
    <w:hyperlink r:id="rId2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:rsidR="000E68E6" w:rsidRDefault="000E68E6" w:rsidP="000E68E6">
    <w:pPr>
      <w:pStyle w:val="Footer"/>
      <w:tabs>
        <w:tab w:val="clear" w:pos="4536"/>
        <w:tab w:val="clear" w:pos="9072"/>
        <w:tab w:val="left" w:pos="51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F7" w:rsidRDefault="004C38F7" w:rsidP="000E68E6">
      <w:pPr>
        <w:spacing w:after="0" w:line="240" w:lineRule="auto"/>
      </w:pPr>
      <w:r>
        <w:separator/>
      </w:r>
    </w:p>
  </w:footnote>
  <w:footnote w:type="continuationSeparator" w:id="0">
    <w:p w:rsidR="004C38F7" w:rsidRDefault="004C38F7" w:rsidP="000E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spacing w:after="0" w:line="240" w:lineRule="auto"/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>
      <w:rPr>
        <w:rFonts w:ascii="Times New Roman" w:eastAsia="Times New Roman" w:hAnsi="Times New Roman" w:cs="Times New Roman"/>
        <w:b/>
        <w:bCs/>
        <w:noProof/>
        <w:sz w:val="56"/>
        <w:szCs w:val="56"/>
        <w:lang w:eastAsia="hr-HR"/>
      </w:rPr>
      <w:drawing>
        <wp:inline distT="0" distB="0" distL="0" distR="0" wp14:anchorId="347FDF0A" wp14:editId="289C6504">
          <wp:extent cx="542925" cy="7865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8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 w:rsidRPr="000E68E6"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:rsidR="000E68E6" w:rsidRPr="000E68E6" w:rsidRDefault="000E68E6" w:rsidP="000E68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outline/>
        <w:color w:val="000099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 w:rsidRPr="000E68E6"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Trg slobode 7, KOPRIVNICA</w:t>
    </w:r>
  </w:p>
  <w:p w:rsidR="000E68E6" w:rsidRDefault="000E6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E6"/>
    <w:rsid w:val="00070268"/>
    <w:rsid w:val="000E68E6"/>
    <w:rsid w:val="000F344E"/>
    <w:rsid w:val="001A1CB8"/>
    <w:rsid w:val="00334CE2"/>
    <w:rsid w:val="003A4CC1"/>
    <w:rsid w:val="003F6577"/>
    <w:rsid w:val="004C38F7"/>
    <w:rsid w:val="005B03C0"/>
    <w:rsid w:val="005E21B1"/>
    <w:rsid w:val="00691300"/>
    <w:rsid w:val="00700A59"/>
    <w:rsid w:val="00903260"/>
    <w:rsid w:val="00A53B50"/>
    <w:rsid w:val="00AC2309"/>
    <w:rsid w:val="00B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41FF47DD8F143B71F183BC9E7D771" ma:contentTypeVersion="6" ma:contentTypeDescription="Stvaranje novog dokumenta." ma:contentTypeScope="" ma:versionID="730274257acc182571ed8197ffd42c55">
  <xsd:schema xmlns:xsd="http://www.w3.org/2001/XMLSchema" xmlns:xs="http://www.w3.org/2001/XMLSchema" xmlns:p="http://schemas.microsoft.com/office/2006/metadata/properties" xmlns:ns2="2d93f13a-fada-41b7-b21b-179069ef4a14" xmlns:ns3="af69a98c-39e2-448b-98da-bd8db67a6b4f" targetNamespace="http://schemas.microsoft.com/office/2006/metadata/properties" ma:root="true" ma:fieldsID="a33db81ab93c8f8fe4d99c49ea2fd168" ns2:_="" ns3:_="">
    <xsd:import namespace="2d93f13a-fada-41b7-b21b-179069ef4a14"/>
    <xsd:import namespace="af69a98c-39e2-448b-98da-bd8db67a6b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f13a-fada-41b7-b21b-179069ef4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a98c-39e2-448b-98da-bd8db67a6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579E5-FBAD-415B-A9B7-E2A0C189BA9F}"/>
</file>

<file path=customXml/itemProps2.xml><?xml version="1.0" encoding="utf-8"?>
<ds:datastoreItem xmlns:ds="http://schemas.openxmlformats.org/officeDocument/2006/customXml" ds:itemID="{A3A51CC7-D492-4518-9514-3FD4E3F6FA16}"/>
</file>

<file path=customXml/itemProps3.xml><?xml version="1.0" encoding="utf-8"?>
<ds:datastoreItem xmlns:ds="http://schemas.openxmlformats.org/officeDocument/2006/customXml" ds:itemID="{8486C24F-07A2-45EB-A1A2-1C29028A7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2025-05-21T13:14:00Z</dcterms:created>
  <dcterms:modified xsi:type="dcterms:W3CDTF">2025-05-21T13:14:00Z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0x01010044B41FF47DD8F143B71F183BC9E7D771</vt:lpwstr>
  </property>
</Properties>
</file>